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1C8" w:rsidRPr="00FC7A2A" w:rsidRDefault="00450182" w:rsidP="00FC7A2A">
      <w:pPr>
        <w:tabs>
          <w:tab w:val="left" w:pos="540"/>
          <w:tab w:val="left" w:pos="900"/>
        </w:tabs>
        <w:spacing w:after="0" w:line="240" w:lineRule="auto"/>
        <w:jc w:val="right"/>
        <w:rPr>
          <w:rFonts w:ascii="Times New Roman" w:hAnsi="Times New Roman"/>
          <w:b/>
          <w:lang w:eastAsia="ru-RU"/>
        </w:rPr>
      </w:pPr>
      <w:bookmarkStart w:id="0" w:name="_GoBack"/>
      <w:bookmarkEnd w:id="0"/>
      <w:r>
        <w:rPr>
          <w:rFonts w:ascii="Times New Roman" w:hAnsi="Times New Roman"/>
          <w:b/>
          <w:lang w:eastAsia="ru-RU"/>
        </w:rPr>
        <w:t xml:space="preserve"> </w:t>
      </w:r>
      <w:r w:rsidR="005611C8" w:rsidRPr="00FC7A2A">
        <w:rPr>
          <w:rFonts w:ascii="Times New Roman" w:hAnsi="Times New Roman"/>
          <w:b/>
          <w:lang w:eastAsia="ru-RU"/>
        </w:rPr>
        <w:t>УТВЕРЖДАЮ:</w:t>
      </w:r>
    </w:p>
    <w:p w:rsidR="005611C8" w:rsidRPr="00FC7A2A" w:rsidRDefault="005611C8" w:rsidP="00FC7A2A">
      <w:pPr>
        <w:tabs>
          <w:tab w:val="left" w:pos="540"/>
          <w:tab w:val="left" w:pos="900"/>
        </w:tabs>
        <w:spacing w:after="0" w:line="240" w:lineRule="auto"/>
        <w:jc w:val="right"/>
        <w:rPr>
          <w:rFonts w:ascii="Times New Roman" w:hAnsi="Times New Roman"/>
          <w:b/>
          <w:lang w:eastAsia="ru-RU"/>
        </w:rPr>
      </w:pPr>
      <w:r w:rsidRPr="00FC7A2A">
        <w:rPr>
          <w:rFonts w:ascii="Times New Roman" w:hAnsi="Times New Roman"/>
          <w:b/>
          <w:lang w:eastAsia="ru-RU"/>
        </w:rPr>
        <w:t>Главный врач ГБУЗ «ИОКБ»</w:t>
      </w:r>
    </w:p>
    <w:p w:rsidR="005611C8" w:rsidRPr="00FC7A2A" w:rsidRDefault="005611C8" w:rsidP="00FC7A2A">
      <w:pPr>
        <w:tabs>
          <w:tab w:val="left" w:pos="540"/>
          <w:tab w:val="left" w:pos="900"/>
        </w:tabs>
        <w:spacing w:after="0" w:line="240" w:lineRule="auto"/>
        <w:jc w:val="right"/>
        <w:rPr>
          <w:rFonts w:ascii="Times New Roman" w:hAnsi="Times New Roman"/>
          <w:b/>
          <w:lang w:eastAsia="ru-RU"/>
        </w:rPr>
      </w:pPr>
      <w:r w:rsidRPr="00FC7A2A">
        <w:rPr>
          <w:rFonts w:ascii="Times New Roman" w:hAnsi="Times New Roman"/>
          <w:b/>
          <w:lang w:eastAsia="ru-RU"/>
        </w:rPr>
        <w:t>_____________________П.Е. Дудин</w:t>
      </w:r>
    </w:p>
    <w:p w:rsidR="005611C8" w:rsidRPr="00FC7A2A" w:rsidRDefault="005611C8" w:rsidP="00FC7A2A">
      <w:pPr>
        <w:tabs>
          <w:tab w:val="left" w:pos="540"/>
          <w:tab w:val="left" w:pos="900"/>
        </w:tabs>
        <w:spacing w:after="0" w:line="240" w:lineRule="auto"/>
        <w:jc w:val="right"/>
        <w:rPr>
          <w:rFonts w:ascii="Times New Roman" w:hAnsi="Times New Roman"/>
          <w:b/>
          <w:lang w:eastAsia="ru-RU"/>
        </w:rPr>
      </w:pPr>
    </w:p>
    <w:p w:rsidR="005611C8" w:rsidRPr="00FC7A2A" w:rsidRDefault="005611C8" w:rsidP="00FC7A2A">
      <w:pPr>
        <w:tabs>
          <w:tab w:val="left" w:pos="540"/>
          <w:tab w:val="left" w:pos="900"/>
        </w:tabs>
        <w:spacing w:after="0" w:line="240" w:lineRule="auto"/>
        <w:ind w:left="180"/>
        <w:jc w:val="center"/>
        <w:rPr>
          <w:rFonts w:ascii="Times New Roman" w:hAnsi="Times New Roman"/>
          <w:b/>
          <w:lang w:eastAsia="ru-RU"/>
        </w:rPr>
      </w:pPr>
    </w:p>
    <w:p w:rsidR="005611C8" w:rsidRPr="00FC7A2A" w:rsidRDefault="005611C8" w:rsidP="00FC7A2A">
      <w:pPr>
        <w:tabs>
          <w:tab w:val="left" w:pos="540"/>
          <w:tab w:val="left" w:pos="900"/>
        </w:tabs>
        <w:spacing w:after="0" w:line="240" w:lineRule="auto"/>
        <w:ind w:left="180"/>
        <w:jc w:val="center"/>
        <w:rPr>
          <w:rFonts w:ascii="Times New Roman" w:hAnsi="Times New Roman"/>
          <w:b/>
          <w:lang w:eastAsia="ru-RU"/>
        </w:rPr>
      </w:pPr>
      <w:r w:rsidRPr="00FC7A2A">
        <w:rPr>
          <w:rFonts w:ascii="Times New Roman" w:hAnsi="Times New Roman"/>
          <w:b/>
          <w:lang w:eastAsia="ru-RU"/>
        </w:rPr>
        <w:t>ДОКУМЕНТАЦИЯ</w:t>
      </w:r>
    </w:p>
    <w:tbl>
      <w:tblPr>
        <w:tblW w:w="10066" w:type="dxa"/>
        <w:tblInd w:w="288" w:type="dxa"/>
        <w:tblLook w:val="00A0" w:firstRow="1" w:lastRow="0" w:firstColumn="1" w:lastColumn="0" w:noHBand="0" w:noVBand="0"/>
      </w:tblPr>
      <w:tblGrid>
        <w:gridCol w:w="10066"/>
      </w:tblGrid>
      <w:tr w:rsidR="005611C8" w:rsidRPr="00F5078E" w:rsidTr="00FC7A2A">
        <w:tc>
          <w:tcPr>
            <w:tcW w:w="10066" w:type="dxa"/>
          </w:tcPr>
          <w:p w:rsidR="005611C8" w:rsidRPr="00FC7A2A" w:rsidRDefault="005611C8" w:rsidP="00FC7A2A">
            <w:pPr>
              <w:tabs>
                <w:tab w:val="left" w:pos="540"/>
                <w:tab w:val="left" w:pos="900"/>
              </w:tabs>
              <w:spacing w:after="0" w:line="240" w:lineRule="auto"/>
              <w:ind w:left="180"/>
              <w:jc w:val="center"/>
              <w:rPr>
                <w:rFonts w:ascii="Times New Roman" w:hAnsi="Times New Roman"/>
                <w:b/>
                <w:lang w:eastAsia="ru-RU"/>
              </w:rPr>
            </w:pPr>
            <w:r w:rsidRPr="00FC7A2A">
              <w:rPr>
                <w:rFonts w:ascii="Times New Roman" w:hAnsi="Times New Roman"/>
                <w:b/>
                <w:lang w:eastAsia="ru-RU"/>
              </w:rPr>
              <w:t xml:space="preserve">Запрос цен (котировок) № </w:t>
            </w:r>
            <w:r w:rsidR="00A66B06">
              <w:rPr>
                <w:rFonts w:ascii="Times New Roman" w:hAnsi="Times New Roman"/>
                <w:b/>
                <w:lang w:eastAsia="ru-RU"/>
              </w:rPr>
              <w:t>19</w:t>
            </w:r>
            <w:r w:rsidRPr="00FC7A2A">
              <w:rPr>
                <w:rFonts w:ascii="Times New Roman" w:hAnsi="Times New Roman"/>
                <w:b/>
                <w:lang w:eastAsia="ru-RU"/>
              </w:rPr>
              <w:t>-К/14</w:t>
            </w:r>
          </w:p>
          <w:p w:rsidR="005611C8" w:rsidRPr="00FC7A2A" w:rsidRDefault="005611C8" w:rsidP="00FC7A2A">
            <w:pPr>
              <w:tabs>
                <w:tab w:val="left" w:pos="540"/>
                <w:tab w:val="left" w:pos="900"/>
              </w:tabs>
              <w:spacing w:after="0" w:line="240" w:lineRule="auto"/>
              <w:ind w:left="180"/>
              <w:jc w:val="center"/>
              <w:rPr>
                <w:rFonts w:ascii="Times New Roman" w:hAnsi="Times New Roman"/>
                <w:b/>
                <w:lang w:eastAsia="ru-RU"/>
              </w:rPr>
            </w:pPr>
            <w:r w:rsidRPr="00FC7A2A">
              <w:rPr>
                <w:rFonts w:ascii="Times New Roman" w:hAnsi="Times New Roman"/>
                <w:b/>
                <w:lang w:eastAsia="ru-RU"/>
              </w:rPr>
              <w:t>на право заключить договор на поставку</w:t>
            </w:r>
          </w:p>
          <w:p w:rsidR="005611C8" w:rsidRPr="00FC7A2A" w:rsidRDefault="005611C8" w:rsidP="00FC7A2A">
            <w:pPr>
              <w:tabs>
                <w:tab w:val="left" w:pos="540"/>
                <w:tab w:val="left" w:pos="900"/>
              </w:tabs>
              <w:spacing w:after="0" w:line="240" w:lineRule="auto"/>
              <w:ind w:left="180"/>
              <w:jc w:val="center"/>
              <w:rPr>
                <w:rFonts w:ascii="Times New Roman" w:hAnsi="Times New Roman"/>
                <w:b/>
                <w:lang w:eastAsia="ru-RU"/>
              </w:rPr>
            </w:pPr>
            <w:r>
              <w:rPr>
                <w:rFonts w:ascii="Times New Roman" w:hAnsi="Times New Roman"/>
                <w:b/>
                <w:bCs/>
                <w:lang w:eastAsia="ru-RU"/>
              </w:rPr>
              <w:t>мебели</w:t>
            </w:r>
          </w:p>
        </w:tc>
      </w:tr>
    </w:tbl>
    <w:p w:rsidR="005611C8" w:rsidRPr="00FC7A2A" w:rsidRDefault="005611C8" w:rsidP="00FC7A2A">
      <w:pPr>
        <w:tabs>
          <w:tab w:val="left" w:pos="900"/>
        </w:tabs>
        <w:spacing w:after="0" w:line="240" w:lineRule="auto"/>
        <w:ind w:left="180" w:firstLine="567"/>
        <w:jc w:val="both"/>
        <w:rPr>
          <w:rFonts w:ascii="Times New Roman" w:hAnsi="Times New Roman"/>
          <w:lang w:eastAsia="ru-RU"/>
        </w:rPr>
      </w:pPr>
      <w:r w:rsidRPr="00FC7A2A">
        <w:rPr>
          <w:rFonts w:ascii="Times New Roman" w:hAnsi="Times New Roman"/>
          <w:b/>
          <w:lang w:eastAsia="ru-RU"/>
        </w:rPr>
        <w:t xml:space="preserve">1. </w:t>
      </w:r>
      <w:proofErr w:type="gramStart"/>
      <w:r w:rsidRPr="00FC7A2A">
        <w:rPr>
          <w:rFonts w:ascii="Times New Roman" w:hAnsi="Times New Roman"/>
          <w:b/>
          <w:lang w:eastAsia="ru-RU"/>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FC7A2A">
        <w:rPr>
          <w:rFonts w:ascii="Times New Roman" w:hAnsi="Times New Roman"/>
          <w:lang w:eastAsia="ru-RU"/>
        </w:rPr>
        <w:t>:</w:t>
      </w:r>
      <w:proofErr w:type="gramEnd"/>
    </w:p>
    <w:p w:rsidR="005611C8" w:rsidRPr="00FC7A2A" w:rsidRDefault="005611C8" w:rsidP="00FC7A2A">
      <w:pPr>
        <w:tabs>
          <w:tab w:val="left" w:pos="900"/>
        </w:tabs>
        <w:spacing w:after="0" w:line="240" w:lineRule="auto"/>
        <w:ind w:left="180" w:firstLine="567"/>
        <w:jc w:val="both"/>
        <w:rPr>
          <w:rFonts w:ascii="Times New Roman" w:hAnsi="Times New Roman"/>
          <w:b/>
          <w:sz w:val="20"/>
          <w:szCs w:val="20"/>
          <w:lang w:eastAsia="ru-RU"/>
        </w:rPr>
      </w:pPr>
    </w:p>
    <w:p w:rsidR="005611C8" w:rsidRPr="00FC7A2A" w:rsidRDefault="005611C8" w:rsidP="00FC7A2A">
      <w:pPr>
        <w:tabs>
          <w:tab w:val="left" w:pos="900"/>
        </w:tabs>
        <w:spacing w:after="0" w:line="240" w:lineRule="auto"/>
        <w:ind w:left="180" w:firstLine="567"/>
        <w:jc w:val="center"/>
        <w:rPr>
          <w:rFonts w:ascii="Times New Roman" w:hAnsi="Times New Roman"/>
          <w:b/>
          <w:sz w:val="20"/>
          <w:szCs w:val="20"/>
          <w:lang w:eastAsia="ru-RU"/>
        </w:rPr>
      </w:pPr>
      <w:r w:rsidRPr="00FC7A2A">
        <w:rPr>
          <w:rFonts w:ascii="Times New Roman" w:hAnsi="Times New Roman"/>
          <w:b/>
          <w:sz w:val="20"/>
          <w:szCs w:val="20"/>
          <w:lang w:eastAsia="ru-RU"/>
        </w:rPr>
        <w:t>ТЕХНИЧЕСКОЕ ЗАДАНИЕ</w:t>
      </w:r>
    </w:p>
    <w:tbl>
      <w:tblPr>
        <w:tblW w:w="10242" w:type="dxa"/>
        <w:jc w:val="center"/>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2169"/>
        <w:gridCol w:w="4536"/>
        <w:gridCol w:w="1559"/>
        <w:gridCol w:w="1418"/>
      </w:tblGrid>
      <w:tr w:rsidR="005611C8" w:rsidRPr="00F5078E" w:rsidTr="006D3D89">
        <w:trPr>
          <w:trHeight w:val="255"/>
          <w:jc w:val="center"/>
        </w:trPr>
        <w:tc>
          <w:tcPr>
            <w:tcW w:w="560" w:type="dxa"/>
            <w:noWrap/>
            <w:vAlign w:val="center"/>
          </w:tcPr>
          <w:p w:rsidR="005611C8" w:rsidRPr="00666152" w:rsidRDefault="005611C8" w:rsidP="006D3D89">
            <w:pPr>
              <w:spacing w:after="0" w:line="240" w:lineRule="auto"/>
              <w:jc w:val="center"/>
              <w:rPr>
                <w:rFonts w:ascii="Times New Roman" w:hAnsi="Times New Roman"/>
                <w:b/>
                <w:sz w:val="20"/>
                <w:szCs w:val="20"/>
                <w:lang w:eastAsia="ru-RU"/>
              </w:rPr>
            </w:pPr>
            <w:r w:rsidRPr="00666152">
              <w:rPr>
                <w:rFonts w:ascii="Times New Roman" w:hAnsi="Times New Roman"/>
                <w:b/>
                <w:sz w:val="20"/>
                <w:szCs w:val="20"/>
                <w:lang w:eastAsia="ru-RU"/>
              </w:rPr>
              <w:t xml:space="preserve">№ </w:t>
            </w:r>
            <w:proofErr w:type="gramStart"/>
            <w:r w:rsidRPr="00666152">
              <w:rPr>
                <w:rFonts w:ascii="Times New Roman" w:hAnsi="Times New Roman"/>
                <w:b/>
                <w:sz w:val="20"/>
                <w:szCs w:val="20"/>
                <w:lang w:eastAsia="ru-RU"/>
              </w:rPr>
              <w:t>п</w:t>
            </w:r>
            <w:proofErr w:type="gramEnd"/>
            <w:r w:rsidRPr="00666152">
              <w:rPr>
                <w:rFonts w:ascii="Times New Roman" w:hAnsi="Times New Roman"/>
                <w:b/>
                <w:sz w:val="20"/>
                <w:szCs w:val="20"/>
                <w:lang w:eastAsia="ru-RU"/>
              </w:rPr>
              <w:t>/п</w:t>
            </w:r>
          </w:p>
        </w:tc>
        <w:tc>
          <w:tcPr>
            <w:tcW w:w="2169" w:type="dxa"/>
            <w:vAlign w:val="center"/>
          </w:tcPr>
          <w:p w:rsidR="005611C8" w:rsidRPr="00666152" w:rsidRDefault="005611C8" w:rsidP="006D3D89">
            <w:pPr>
              <w:spacing w:after="0" w:line="240" w:lineRule="auto"/>
              <w:jc w:val="center"/>
              <w:rPr>
                <w:rFonts w:ascii="Times New Roman" w:hAnsi="Times New Roman"/>
                <w:b/>
                <w:sz w:val="20"/>
                <w:szCs w:val="20"/>
                <w:lang w:eastAsia="ru-RU"/>
              </w:rPr>
            </w:pPr>
            <w:r w:rsidRPr="00666152">
              <w:rPr>
                <w:rFonts w:ascii="Times New Roman" w:hAnsi="Times New Roman"/>
                <w:b/>
                <w:sz w:val="20"/>
                <w:szCs w:val="20"/>
                <w:lang w:eastAsia="ru-RU"/>
              </w:rPr>
              <w:t>Наименование товара</w:t>
            </w:r>
          </w:p>
        </w:tc>
        <w:tc>
          <w:tcPr>
            <w:tcW w:w="4536" w:type="dxa"/>
            <w:vAlign w:val="center"/>
          </w:tcPr>
          <w:p w:rsidR="005611C8" w:rsidRPr="00666152" w:rsidRDefault="005611C8" w:rsidP="006D3D89">
            <w:pPr>
              <w:spacing w:after="0" w:line="240" w:lineRule="auto"/>
              <w:jc w:val="center"/>
              <w:rPr>
                <w:rFonts w:ascii="Times New Roman" w:hAnsi="Times New Roman"/>
                <w:b/>
                <w:sz w:val="20"/>
                <w:szCs w:val="20"/>
                <w:lang w:eastAsia="ru-RU"/>
              </w:rPr>
            </w:pPr>
            <w:r w:rsidRPr="00666152">
              <w:rPr>
                <w:rFonts w:ascii="Times New Roman" w:hAnsi="Times New Roman"/>
                <w:b/>
                <w:sz w:val="20"/>
                <w:szCs w:val="20"/>
                <w:lang w:eastAsia="ru-RU"/>
              </w:rPr>
              <w:t>Требования к функциональным характеристикам (потребительским свойствам), качественным характеристикам товара</w:t>
            </w:r>
          </w:p>
        </w:tc>
        <w:tc>
          <w:tcPr>
            <w:tcW w:w="1559" w:type="dxa"/>
            <w:noWrap/>
            <w:vAlign w:val="center"/>
          </w:tcPr>
          <w:p w:rsidR="005611C8" w:rsidRPr="00666152" w:rsidRDefault="005611C8" w:rsidP="006D3D89">
            <w:pPr>
              <w:spacing w:after="0" w:line="240" w:lineRule="auto"/>
              <w:jc w:val="center"/>
              <w:rPr>
                <w:rFonts w:ascii="Times New Roman" w:hAnsi="Times New Roman"/>
                <w:b/>
                <w:sz w:val="20"/>
                <w:szCs w:val="20"/>
                <w:lang w:eastAsia="ru-RU"/>
              </w:rPr>
            </w:pPr>
            <w:r w:rsidRPr="00666152">
              <w:rPr>
                <w:rFonts w:ascii="Times New Roman" w:hAnsi="Times New Roman"/>
                <w:b/>
                <w:sz w:val="20"/>
                <w:szCs w:val="20"/>
                <w:lang w:eastAsia="ru-RU"/>
              </w:rPr>
              <w:t>Единица измерения</w:t>
            </w:r>
          </w:p>
        </w:tc>
        <w:tc>
          <w:tcPr>
            <w:tcW w:w="1418" w:type="dxa"/>
            <w:noWrap/>
            <w:vAlign w:val="center"/>
          </w:tcPr>
          <w:p w:rsidR="005611C8" w:rsidRPr="00666152" w:rsidRDefault="005611C8" w:rsidP="006D3D89">
            <w:pPr>
              <w:spacing w:after="0" w:line="240" w:lineRule="auto"/>
              <w:jc w:val="center"/>
              <w:rPr>
                <w:rFonts w:ascii="Times New Roman" w:hAnsi="Times New Roman"/>
                <w:b/>
                <w:sz w:val="20"/>
                <w:szCs w:val="20"/>
                <w:lang w:eastAsia="ru-RU"/>
              </w:rPr>
            </w:pPr>
            <w:r w:rsidRPr="00666152">
              <w:rPr>
                <w:rFonts w:ascii="Times New Roman" w:hAnsi="Times New Roman"/>
                <w:b/>
                <w:sz w:val="20"/>
                <w:szCs w:val="20"/>
                <w:lang w:eastAsia="ru-RU"/>
              </w:rPr>
              <w:t>Количество</w:t>
            </w:r>
          </w:p>
        </w:tc>
      </w:tr>
      <w:tr w:rsidR="005611C8" w:rsidRPr="00F5078E" w:rsidTr="006D3D89">
        <w:trPr>
          <w:trHeight w:val="255"/>
          <w:jc w:val="center"/>
        </w:trPr>
        <w:tc>
          <w:tcPr>
            <w:tcW w:w="560" w:type="dxa"/>
            <w:noWrap/>
          </w:tcPr>
          <w:p w:rsidR="005611C8" w:rsidRPr="00666152" w:rsidRDefault="005611C8" w:rsidP="006D3D89">
            <w:pPr>
              <w:spacing w:after="0" w:line="240" w:lineRule="auto"/>
              <w:rPr>
                <w:rFonts w:ascii="Times New Roman" w:hAnsi="Times New Roman"/>
                <w:sz w:val="24"/>
                <w:szCs w:val="24"/>
                <w:lang w:eastAsia="ru-RU"/>
              </w:rPr>
            </w:pPr>
            <w:r w:rsidRPr="00666152">
              <w:rPr>
                <w:rFonts w:ascii="Times New Roman" w:hAnsi="Times New Roman"/>
                <w:sz w:val="24"/>
                <w:szCs w:val="24"/>
                <w:lang w:eastAsia="ru-RU"/>
              </w:rPr>
              <w:t>1</w:t>
            </w:r>
          </w:p>
        </w:tc>
        <w:tc>
          <w:tcPr>
            <w:tcW w:w="2169" w:type="dxa"/>
          </w:tcPr>
          <w:p w:rsidR="005611C8" w:rsidRPr="00A249E6" w:rsidRDefault="005611C8" w:rsidP="006D3D89">
            <w:pPr>
              <w:spacing w:after="0" w:line="240" w:lineRule="auto"/>
              <w:rPr>
                <w:rFonts w:ascii="Times New Roman" w:hAnsi="Times New Roman"/>
                <w:bCs/>
                <w:sz w:val="20"/>
                <w:szCs w:val="20"/>
                <w:lang w:eastAsia="ru-RU"/>
              </w:rPr>
            </w:pPr>
            <w:r w:rsidRPr="00A249E6">
              <w:rPr>
                <w:rFonts w:ascii="Times New Roman" w:hAnsi="Times New Roman"/>
                <w:sz w:val="20"/>
                <w:szCs w:val="20"/>
              </w:rPr>
              <w:t>Подставка для системного блока</w:t>
            </w:r>
          </w:p>
        </w:tc>
        <w:tc>
          <w:tcPr>
            <w:tcW w:w="4536" w:type="dxa"/>
          </w:tcPr>
          <w:p w:rsidR="005611C8" w:rsidRPr="00A249E6" w:rsidRDefault="005611C8" w:rsidP="00EB1123">
            <w:pPr>
              <w:spacing w:after="0" w:line="240" w:lineRule="auto"/>
              <w:rPr>
                <w:rFonts w:ascii="Times New Roman" w:hAnsi="Times New Roman"/>
                <w:sz w:val="20"/>
                <w:szCs w:val="20"/>
                <w:lang w:eastAsia="ru-RU"/>
              </w:rPr>
            </w:pPr>
            <w:r w:rsidRPr="00A249E6">
              <w:rPr>
                <w:rFonts w:ascii="Times New Roman" w:hAnsi="Times New Roman"/>
                <w:sz w:val="20"/>
                <w:szCs w:val="20"/>
                <w:lang w:eastAsia="ru-RU"/>
              </w:rPr>
              <w:t>Материал ЛДСП, размеры</w:t>
            </w:r>
            <w:r>
              <w:rPr>
                <w:rFonts w:ascii="Times New Roman" w:hAnsi="Times New Roman"/>
                <w:sz w:val="20"/>
                <w:szCs w:val="20"/>
                <w:lang w:eastAsia="ru-RU"/>
              </w:rPr>
              <w:t>:</w:t>
            </w:r>
            <w:r w:rsidRPr="00A249E6">
              <w:rPr>
                <w:rFonts w:ascii="Times New Roman" w:hAnsi="Times New Roman"/>
                <w:sz w:val="20"/>
                <w:szCs w:val="20"/>
                <w:lang w:eastAsia="ru-RU"/>
              </w:rPr>
              <w:t xml:space="preserve">  толщина столешницы </w:t>
            </w:r>
            <w:smartTag w:uri="urn:schemas-microsoft-com:office:smarttags" w:element="metricconverter">
              <w:smartTagPr>
                <w:attr w:name="ProductID" w:val="22 мм"/>
              </w:smartTagPr>
              <w:r w:rsidRPr="00A249E6">
                <w:rPr>
                  <w:rFonts w:ascii="Times New Roman" w:hAnsi="Times New Roman"/>
                  <w:sz w:val="20"/>
                  <w:szCs w:val="20"/>
                  <w:lang w:eastAsia="ru-RU"/>
                </w:rPr>
                <w:t>22 мм</w:t>
              </w:r>
            </w:smartTag>
            <w:r>
              <w:rPr>
                <w:rFonts w:ascii="Times New Roman" w:hAnsi="Times New Roman"/>
                <w:sz w:val="20"/>
                <w:szCs w:val="20"/>
                <w:lang w:eastAsia="ru-RU"/>
              </w:rPr>
              <w:t>, ширина</w:t>
            </w:r>
            <w:r w:rsidRPr="00A249E6">
              <w:rPr>
                <w:rFonts w:ascii="Times New Roman" w:hAnsi="Times New Roman"/>
                <w:sz w:val="20"/>
                <w:szCs w:val="20"/>
                <w:lang w:eastAsia="ru-RU"/>
              </w:rPr>
              <w:t xml:space="preserve"> не менее 25см и не более 30см, </w:t>
            </w:r>
            <w:r>
              <w:rPr>
                <w:rFonts w:ascii="Times New Roman" w:hAnsi="Times New Roman"/>
                <w:sz w:val="20"/>
                <w:szCs w:val="20"/>
                <w:lang w:eastAsia="ru-RU"/>
              </w:rPr>
              <w:t>глубина</w:t>
            </w:r>
            <w:r w:rsidRPr="00A249E6">
              <w:rPr>
                <w:rFonts w:ascii="Times New Roman" w:hAnsi="Times New Roman"/>
                <w:sz w:val="20"/>
                <w:szCs w:val="20"/>
                <w:lang w:eastAsia="ru-RU"/>
              </w:rPr>
              <w:t xml:space="preserve"> не менее </w:t>
            </w:r>
            <w:smartTag w:uri="urn:schemas-microsoft-com:office:smarttags" w:element="metricconverter">
              <w:smartTagPr>
                <w:attr w:name="ProductID" w:val="40 см"/>
              </w:smartTagPr>
              <w:r w:rsidRPr="00A249E6">
                <w:rPr>
                  <w:rFonts w:ascii="Times New Roman" w:hAnsi="Times New Roman"/>
                  <w:sz w:val="20"/>
                  <w:szCs w:val="20"/>
                  <w:lang w:eastAsia="ru-RU"/>
                </w:rPr>
                <w:t>40 см</w:t>
              </w:r>
            </w:smartTag>
            <w:r w:rsidRPr="00A249E6">
              <w:rPr>
                <w:rFonts w:ascii="Times New Roman" w:hAnsi="Times New Roman"/>
                <w:sz w:val="20"/>
                <w:szCs w:val="20"/>
                <w:lang w:eastAsia="ru-RU"/>
              </w:rPr>
              <w:t xml:space="preserve"> и не более </w:t>
            </w:r>
            <w:smartTag w:uri="urn:schemas-microsoft-com:office:smarttags" w:element="metricconverter">
              <w:smartTagPr>
                <w:attr w:name="ProductID" w:val="50 см"/>
              </w:smartTagPr>
              <w:r w:rsidRPr="00A249E6">
                <w:rPr>
                  <w:rFonts w:ascii="Times New Roman" w:hAnsi="Times New Roman"/>
                  <w:sz w:val="20"/>
                  <w:szCs w:val="20"/>
                  <w:lang w:eastAsia="ru-RU"/>
                </w:rPr>
                <w:t>50 см</w:t>
              </w:r>
            </w:smartTag>
            <w:r w:rsidRPr="00A249E6">
              <w:rPr>
                <w:rFonts w:ascii="Times New Roman" w:hAnsi="Times New Roman"/>
                <w:sz w:val="20"/>
                <w:szCs w:val="20"/>
                <w:lang w:eastAsia="ru-RU"/>
              </w:rPr>
              <w:t xml:space="preserve">, высота не менее </w:t>
            </w:r>
            <w:smartTag w:uri="urn:schemas-microsoft-com:office:smarttags" w:element="metricconverter">
              <w:smartTagPr>
                <w:attr w:name="ProductID" w:val="20 см"/>
              </w:smartTagPr>
              <w:r w:rsidRPr="00A249E6">
                <w:rPr>
                  <w:rFonts w:ascii="Times New Roman" w:hAnsi="Times New Roman"/>
                  <w:sz w:val="20"/>
                  <w:szCs w:val="20"/>
                  <w:lang w:eastAsia="ru-RU"/>
                </w:rPr>
                <w:t>20 см</w:t>
              </w:r>
            </w:smartTag>
            <w:r w:rsidRPr="00A249E6">
              <w:rPr>
                <w:rFonts w:ascii="Times New Roman" w:hAnsi="Times New Roman"/>
                <w:sz w:val="20"/>
                <w:szCs w:val="20"/>
                <w:lang w:eastAsia="ru-RU"/>
              </w:rPr>
              <w:t xml:space="preserve"> и не более </w:t>
            </w:r>
            <w:smartTag w:uri="urn:schemas-microsoft-com:office:smarttags" w:element="metricconverter">
              <w:smartTagPr>
                <w:attr w:name="ProductID" w:val="26 см"/>
              </w:smartTagPr>
              <w:r w:rsidRPr="00A249E6">
                <w:rPr>
                  <w:rFonts w:ascii="Times New Roman" w:hAnsi="Times New Roman"/>
                  <w:sz w:val="20"/>
                  <w:szCs w:val="20"/>
                  <w:lang w:eastAsia="ru-RU"/>
                </w:rPr>
                <w:t>26 см</w:t>
              </w:r>
            </w:smartTag>
            <w:r w:rsidRPr="00A249E6">
              <w:rPr>
                <w:rFonts w:ascii="Times New Roman" w:hAnsi="Times New Roman"/>
                <w:sz w:val="20"/>
                <w:szCs w:val="20"/>
                <w:lang w:eastAsia="ru-RU"/>
              </w:rPr>
              <w:t>, цвет ольха.</w:t>
            </w:r>
            <w:r w:rsidRPr="00F5078E">
              <w:rPr>
                <w:rFonts w:ascii="Times New Roman" w:hAnsi="Times New Roman"/>
                <w:sz w:val="20"/>
                <w:szCs w:val="20"/>
              </w:rPr>
              <w:t xml:space="preserve"> Кромки облицованы кромочной лентой из ПВХ </w:t>
            </w:r>
            <w:r w:rsidRPr="00F5078E">
              <w:rPr>
                <w:rFonts w:ascii="Times New Roman" w:hAnsi="Times New Roman"/>
                <w:kern w:val="28"/>
                <w:sz w:val="20"/>
                <w:szCs w:val="20"/>
              </w:rPr>
              <w:t>толщиной  не менее 2мм</w:t>
            </w:r>
            <w:r w:rsidRPr="00F5078E">
              <w:rPr>
                <w:rFonts w:ascii="Times New Roman" w:hAnsi="Times New Roman"/>
                <w:sz w:val="20"/>
                <w:szCs w:val="20"/>
              </w:rPr>
              <w:t>.</w:t>
            </w:r>
            <w:r w:rsidRPr="00F5078E">
              <w:t xml:space="preserve"> </w:t>
            </w:r>
            <w:r w:rsidRPr="00F5078E">
              <w:rPr>
                <w:rFonts w:ascii="Times New Roman" w:hAnsi="Times New Roman"/>
                <w:sz w:val="20"/>
                <w:szCs w:val="20"/>
              </w:rPr>
              <w:t>Места соединения (</w:t>
            </w:r>
            <w:proofErr w:type="spellStart"/>
            <w:r w:rsidRPr="00F5078E">
              <w:rPr>
                <w:rFonts w:ascii="Times New Roman" w:hAnsi="Times New Roman"/>
                <w:sz w:val="20"/>
                <w:szCs w:val="20"/>
              </w:rPr>
              <w:t>саморезы</w:t>
            </w:r>
            <w:proofErr w:type="spellEnd"/>
            <w:r w:rsidRPr="00F5078E">
              <w:rPr>
                <w:rFonts w:ascii="Times New Roman" w:hAnsi="Times New Roman"/>
                <w:sz w:val="20"/>
                <w:szCs w:val="20"/>
              </w:rPr>
              <w:t>, болты) закрыты пластиковыми заглушками в тон.</w:t>
            </w:r>
          </w:p>
        </w:tc>
        <w:tc>
          <w:tcPr>
            <w:tcW w:w="1559" w:type="dxa"/>
            <w:noWrap/>
            <w:vAlign w:val="center"/>
          </w:tcPr>
          <w:p w:rsidR="005611C8" w:rsidRPr="00666152" w:rsidRDefault="005611C8" w:rsidP="006D3D89">
            <w:pPr>
              <w:spacing w:after="0" w:line="240" w:lineRule="auto"/>
              <w:jc w:val="center"/>
              <w:rPr>
                <w:rFonts w:ascii="Times New Roman" w:hAnsi="Times New Roman"/>
                <w:sz w:val="20"/>
                <w:szCs w:val="20"/>
                <w:lang w:eastAsia="ru-RU"/>
              </w:rPr>
            </w:pPr>
            <w:proofErr w:type="spellStart"/>
            <w:r>
              <w:rPr>
                <w:rFonts w:ascii="Times New Roman" w:hAnsi="Times New Roman"/>
                <w:sz w:val="20"/>
                <w:szCs w:val="20"/>
                <w:lang w:eastAsia="ru-RU"/>
              </w:rPr>
              <w:t>шт</w:t>
            </w:r>
            <w:proofErr w:type="spellEnd"/>
          </w:p>
        </w:tc>
        <w:tc>
          <w:tcPr>
            <w:tcW w:w="1418" w:type="dxa"/>
            <w:noWrap/>
            <w:vAlign w:val="center"/>
          </w:tcPr>
          <w:p w:rsidR="005611C8" w:rsidRPr="00666152" w:rsidRDefault="005611C8" w:rsidP="006D3D8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w:t>
            </w:r>
          </w:p>
        </w:tc>
      </w:tr>
      <w:tr w:rsidR="005611C8" w:rsidRPr="00F5078E" w:rsidTr="006D3D89">
        <w:trPr>
          <w:trHeight w:val="255"/>
          <w:jc w:val="center"/>
        </w:trPr>
        <w:tc>
          <w:tcPr>
            <w:tcW w:w="560" w:type="dxa"/>
            <w:noWrap/>
          </w:tcPr>
          <w:p w:rsidR="005611C8" w:rsidRPr="00666152" w:rsidRDefault="005611C8" w:rsidP="006D3D89">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2169" w:type="dxa"/>
          </w:tcPr>
          <w:p w:rsidR="005611C8" w:rsidRPr="00AB0092" w:rsidRDefault="005611C8" w:rsidP="006D3D89">
            <w:pPr>
              <w:spacing w:after="0" w:line="240" w:lineRule="auto"/>
              <w:rPr>
                <w:rFonts w:ascii="Times New Roman" w:hAnsi="Times New Roman"/>
                <w:sz w:val="20"/>
                <w:szCs w:val="20"/>
              </w:rPr>
            </w:pPr>
            <w:r w:rsidRPr="00AB0092">
              <w:rPr>
                <w:rFonts w:ascii="Times New Roman" w:hAnsi="Times New Roman"/>
                <w:sz w:val="20"/>
                <w:szCs w:val="20"/>
              </w:rPr>
              <w:t>Стол –интеграл левый</w:t>
            </w:r>
          </w:p>
        </w:tc>
        <w:tc>
          <w:tcPr>
            <w:tcW w:w="4536" w:type="dxa"/>
          </w:tcPr>
          <w:p w:rsidR="005611C8" w:rsidRPr="00AB0092" w:rsidRDefault="005611C8" w:rsidP="009B6E84">
            <w:pPr>
              <w:spacing w:after="0" w:line="240" w:lineRule="auto"/>
              <w:rPr>
                <w:rFonts w:ascii="Times New Roman" w:hAnsi="Times New Roman"/>
                <w:sz w:val="20"/>
                <w:szCs w:val="20"/>
                <w:lang w:eastAsia="ru-RU"/>
              </w:rPr>
            </w:pPr>
            <w:r w:rsidRPr="00AB0092">
              <w:rPr>
                <w:rFonts w:ascii="Times New Roman" w:hAnsi="Times New Roman"/>
                <w:sz w:val="20"/>
                <w:szCs w:val="20"/>
                <w:lang w:eastAsia="ru-RU"/>
              </w:rPr>
              <w:t xml:space="preserve">Материал ЛДСП, размеры:  толщина столешницы </w:t>
            </w:r>
            <w:smartTag w:uri="urn:schemas-microsoft-com:office:smarttags" w:element="metricconverter">
              <w:smartTagPr>
                <w:attr w:name="ProductID" w:val="22 мм"/>
              </w:smartTagPr>
              <w:r w:rsidRPr="00AB0092">
                <w:rPr>
                  <w:rFonts w:ascii="Times New Roman" w:hAnsi="Times New Roman"/>
                  <w:sz w:val="20"/>
                  <w:szCs w:val="20"/>
                  <w:lang w:eastAsia="ru-RU"/>
                </w:rPr>
                <w:t>22 мм</w:t>
              </w:r>
            </w:smartTag>
            <w:r w:rsidRPr="00AB0092">
              <w:rPr>
                <w:rFonts w:ascii="Times New Roman" w:hAnsi="Times New Roman"/>
                <w:sz w:val="20"/>
                <w:szCs w:val="20"/>
                <w:lang w:eastAsia="ru-RU"/>
              </w:rPr>
              <w:t xml:space="preserve">, длина не менее </w:t>
            </w:r>
            <w:smartTag w:uri="urn:schemas-microsoft-com:office:smarttags" w:element="metricconverter">
              <w:smartTagPr>
                <w:attr w:name="ProductID" w:val="130 см"/>
              </w:smartTagPr>
              <w:r w:rsidRPr="00AB0092">
                <w:rPr>
                  <w:rFonts w:ascii="Times New Roman" w:hAnsi="Times New Roman"/>
                  <w:sz w:val="20"/>
                  <w:szCs w:val="20"/>
                  <w:lang w:eastAsia="ru-RU"/>
                </w:rPr>
                <w:t>130 см</w:t>
              </w:r>
            </w:smartTag>
            <w:r w:rsidRPr="00AB0092">
              <w:rPr>
                <w:rFonts w:ascii="Times New Roman" w:hAnsi="Times New Roman"/>
                <w:sz w:val="20"/>
                <w:szCs w:val="20"/>
                <w:lang w:eastAsia="ru-RU"/>
              </w:rPr>
              <w:t xml:space="preserve"> и не более </w:t>
            </w:r>
            <w:smartTag w:uri="urn:schemas-microsoft-com:office:smarttags" w:element="metricconverter">
              <w:smartTagPr>
                <w:attr w:name="ProductID" w:val="150 см"/>
              </w:smartTagPr>
              <w:r w:rsidRPr="00AB0092">
                <w:rPr>
                  <w:rFonts w:ascii="Times New Roman" w:hAnsi="Times New Roman"/>
                  <w:sz w:val="20"/>
                  <w:szCs w:val="20"/>
                  <w:lang w:eastAsia="ru-RU"/>
                </w:rPr>
                <w:t>150 см</w:t>
              </w:r>
            </w:smartTag>
            <w:r w:rsidRPr="00AB0092">
              <w:rPr>
                <w:rFonts w:ascii="Times New Roman" w:hAnsi="Times New Roman"/>
                <w:sz w:val="20"/>
                <w:szCs w:val="20"/>
                <w:lang w:eastAsia="ru-RU"/>
              </w:rPr>
              <w:t>, ширина не менее 89</w:t>
            </w:r>
            <w:r w:rsidR="009B6E84" w:rsidRPr="00AB0092">
              <w:rPr>
                <w:rFonts w:ascii="Times New Roman" w:hAnsi="Times New Roman"/>
                <w:sz w:val="20"/>
                <w:szCs w:val="20"/>
                <w:lang w:eastAsia="ru-RU"/>
              </w:rPr>
              <w:t xml:space="preserve"> см и не более 91 см, высота не менее 74</w:t>
            </w:r>
            <w:r w:rsidRPr="00AB0092">
              <w:rPr>
                <w:rFonts w:ascii="Times New Roman" w:hAnsi="Times New Roman"/>
                <w:sz w:val="20"/>
                <w:szCs w:val="20"/>
                <w:lang w:eastAsia="ru-RU"/>
              </w:rPr>
              <w:t xml:space="preserve"> см и не более </w:t>
            </w:r>
            <w:r w:rsidR="009B6E84" w:rsidRPr="00AB0092">
              <w:rPr>
                <w:rFonts w:ascii="Times New Roman" w:hAnsi="Times New Roman"/>
                <w:sz w:val="20"/>
                <w:szCs w:val="20"/>
                <w:lang w:eastAsia="ru-RU"/>
              </w:rPr>
              <w:t>76</w:t>
            </w:r>
            <w:r w:rsidRPr="00AB0092">
              <w:rPr>
                <w:rFonts w:ascii="Times New Roman" w:hAnsi="Times New Roman"/>
                <w:sz w:val="20"/>
                <w:szCs w:val="20"/>
                <w:lang w:eastAsia="ru-RU"/>
              </w:rPr>
              <w:t xml:space="preserve"> см, цвет ольха.  </w:t>
            </w:r>
            <w:r w:rsidRPr="00AB0092">
              <w:rPr>
                <w:rFonts w:ascii="Times New Roman" w:hAnsi="Times New Roman"/>
                <w:sz w:val="20"/>
                <w:szCs w:val="20"/>
              </w:rPr>
              <w:t xml:space="preserve">Кромки облицованы кромочной лентой из ПВХ </w:t>
            </w:r>
            <w:r w:rsidRPr="00AB0092">
              <w:rPr>
                <w:rFonts w:ascii="Times New Roman" w:hAnsi="Times New Roman"/>
                <w:kern w:val="28"/>
                <w:sz w:val="20"/>
                <w:szCs w:val="20"/>
              </w:rPr>
              <w:t>толщиной  не менее 2мм</w:t>
            </w:r>
            <w:r w:rsidRPr="00AB0092">
              <w:rPr>
                <w:rFonts w:ascii="Times New Roman" w:hAnsi="Times New Roman"/>
                <w:sz w:val="20"/>
                <w:szCs w:val="20"/>
              </w:rPr>
              <w:t>. Места соединения (</w:t>
            </w:r>
            <w:proofErr w:type="spellStart"/>
            <w:r w:rsidRPr="00AB0092">
              <w:rPr>
                <w:rFonts w:ascii="Times New Roman" w:hAnsi="Times New Roman"/>
                <w:sz w:val="20"/>
                <w:szCs w:val="20"/>
              </w:rPr>
              <w:t>саморезы</w:t>
            </w:r>
            <w:proofErr w:type="spellEnd"/>
            <w:r w:rsidRPr="00AB0092">
              <w:rPr>
                <w:rFonts w:ascii="Times New Roman" w:hAnsi="Times New Roman"/>
                <w:sz w:val="20"/>
                <w:szCs w:val="20"/>
              </w:rPr>
              <w:t>, болты) закрыты пластиковыми заглушками в тон.</w:t>
            </w:r>
          </w:p>
        </w:tc>
        <w:tc>
          <w:tcPr>
            <w:tcW w:w="1559" w:type="dxa"/>
            <w:noWrap/>
            <w:vAlign w:val="center"/>
          </w:tcPr>
          <w:p w:rsidR="005611C8" w:rsidRPr="00AB0092" w:rsidRDefault="005611C8" w:rsidP="006D3D89">
            <w:pPr>
              <w:spacing w:after="0" w:line="240" w:lineRule="auto"/>
              <w:jc w:val="center"/>
              <w:rPr>
                <w:rFonts w:ascii="Times New Roman" w:hAnsi="Times New Roman"/>
                <w:sz w:val="20"/>
                <w:szCs w:val="20"/>
                <w:lang w:eastAsia="ru-RU"/>
              </w:rPr>
            </w:pPr>
            <w:proofErr w:type="spellStart"/>
            <w:r w:rsidRPr="00AB0092">
              <w:rPr>
                <w:rFonts w:ascii="Times New Roman" w:hAnsi="Times New Roman"/>
                <w:sz w:val="20"/>
                <w:szCs w:val="20"/>
                <w:lang w:eastAsia="ru-RU"/>
              </w:rPr>
              <w:t>шт</w:t>
            </w:r>
            <w:proofErr w:type="spellEnd"/>
          </w:p>
        </w:tc>
        <w:tc>
          <w:tcPr>
            <w:tcW w:w="1418" w:type="dxa"/>
            <w:noWrap/>
            <w:vAlign w:val="center"/>
          </w:tcPr>
          <w:p w:rsidR="005611C8" w:rsidRPr="00AB0092" w:rsidRDefault="005611C8" w:rsidP="006D3D89">
            <w:pPr>
              <w:spacing w:after="0" w:line="240" w:lineRule="auto"/>
              <w:jc w:val="center"/>
              <w:rPr>
                <w:rFonts w:ascii="Times New Roman" w:hAnsi="Times New Roman"/>
                <w:sz w:val="20"/>
                <w:szCs w:val="20"/>
                <w:lang w:eastAsia="ru-RU"/>
              </w:rPr>
            </w:pPr>
            <w:r w:rsidRPr="00AB0092">
              <w:rPr>
                <w:rFonts w:ascii="Times New Roman" w:hAnsi="Times New Roman"/>
                <w:sz w:val="20"/>
                <w:szCs w:val="20"/>
                <w:lang w:eastAsia="ru-RU"/>
              </w:rPr>
              <w:t>10</w:t>
            </w:r>
          </w:p>
        </w:tc>
      </w:tr>
      <w:tr w:rsidR="005611C8" w:rsidRPr="00F5078E" w:rsidTr="006D3D89">
        <w:trPr>
          <w:trHeight w:val="255"/>
          <w:jc w:val="center"/>
        </w:trPr>
        <w:tc>
          <w:tcPr>
            <w:tcW w:w="560" w:type="dxa"/>
            <w:noWrap/>
          </w:tcPr>
          <w:p w:rsidR="005611C8" w:rsidRDefault="005611C8" w:rsidP="006D3D89">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2169" w:type="dxa"/>
          </w:tcPr>
          <w:p w:rsidR="005611C8" w:rsidRPr="00AB0092" w:rsidRDefault="005611C8" w:rsidP="006D3D89">
            <w:pPr>
              <w:spacing w:after="0" w:line="240" w:lineRule="auto"/>
              <w:rPr>
                <w:rFonts w:ascii="Times New Roman" w:hAnsi="Times New Roman"/>
                <w:sz w:val="20"/>
                <w:szCs w:val="20"/>
              </w:rPr>
            </w:pPr>
            <w:r w:rsidRPr="00AB0092">
              <w:rPr>
                <w:rFonts w:ascii="Times New Roman" w:hAnsi="Times New Roman"/>
                <w:sz w:val="20"/>
                <w:szCs w:val="20"/>
              </w:rPr>
              <w:t>Стол – интеграл правый</w:t>
            </w:r>
          </w:p>
        </w:tc>
        <w:tc>
          <w:tcPr>
            <w:tcW w:w="4536" w:type="dxa"/>
          </w:tcPr>
          <w:p w:rsidR="005611C8" w:rsidRPr="00AB0092" w:rsidRDefault="005611C8" w:rsidP="00EB1123">
            <w:pPr>
              <w:spacing w:after="0" w:line="240" w:lineRule="auto"/>
              <w:rPr>
                <w:rFonts w:ascii="Times New Roman" w:hAnsi="Times New Roman"/>
                <w:sz w:val="20"/>
                <w:szCs w:val="20"/>
                <w:lang w:eastAsia="ru-RU"/>
              </w:rPr>
            </w:pPr>
            <w:r w:rsidRPr="00AB0092">
              <w:rPr>
                <w:rFonts w:ascii="Times New Roman" w:hAnsi="Times New Roman"/>
                <w:sz w:val="20"/>
                <w:szCs w:val="20"/>
                <w:lang w:eastAsia="ru-RU"/>
              </w:rPr>
              <w:t xml:space="preserve">Материал ЛДСП, размеры: толщина столешницы </w:t>
            </w:r>
            <w:smartTag w:uri="urn:schemas-microsoft-com:office:smarttags" w:element="metricconverter">
              <w:smartTagPr>
                <w:attr w:name="ProductID" w:val="22 мм"/>
              </w:smartTagPr>
              <w:r w:rsidRPr="00AB0092">
                <w:rPr>
                  <w:rFonts w:ascii="Times New Roman" w:hAnsi="Times New Roman"/>
                  <w:sz w:val="20"/>
                  <w:szCs w:val="20"/>
                  <w:lang w:eastAsia="ru-RU"/>
                </w:rPr>
                <w:t>22 мм</w:t>
              </w:r>
            </w:smartTag>
            <w:r w:rsidRPr="00AB0092">
              <w:rPr>
                <w:rFonts w:ascii="Times New Roman" w:hAnsi="Times New Roman"/>
                <w:sz w:val="20"/>
                <w:szCs w:val="20"/>
                <w:lang w:eastAsia="ru-RU"/>
              </w:rPr>
              <w:t xml:space="preserve">, длина не менее </w:t>
            </w:r>
            <w:smartTag w:uri="urn:schemas-microsoft-com:office:smarttags" w:element="metricconverter">
              <w:smartTagPr>
                <w:attr w:name="ProductID" w:val="130 см"/>
              </w:smartTagPr>
              <w:r w:rsidRPr="00AB0092">
                <w:rPr>
                  <w:rFonts w:ascii="Times New Roman" w:hAnsi="Times New Roman"/>
                  <w:sz w:val="20"/>
                  <w:szCs w:val="20"/>
                  <w:lang w:eastAsia="ru-RU"/>
                </w:rPr>
                <w:t>130 см</w:t>
              </w:r>
            </w:smartTag>
            <w:r w:rsidRPr="00AB0092">
              <w:rPr>
                <w:rFonts w:ascii="Times New Roman" w:hAnsi="Times New Roman"/>
                <w:sz w:val="20"/>
                <w:szCs w:val="20"/>
                <w:lang w:eastAsia="ru-RU"/>
              </w:rPr>
              <w:t xml:space="preserve"> и не более </w:t>
            </w:r>
            <w:smartTag w:uri="urn:schemas-microsoft-com:office:smarttags" w:element="metricconverter">
              <w:smartTagPr>
                <w:attr w:name="ProductID" w:val="150 см"/>
              </w:smartTagPr>
              <w:r w:rsidRPr="00AB0092">
                <w:rPr>
                  <w:rFonts w:ascii="Times New Roman" w:hAnsi="Times New Roman"/>
                  <w:sz w:val="20"/>
                  <w:szCs w:val="20"/>
                  <w:lang w:eastAsia="ru-RU"/>
                </w:rPr>
                <w:t>150 см</w:t>
              </w:r>
            </w:smartTag>
            <w:r w:rsidR="009B6E84" w:rsidRPr="00AB0092">
              <w:rPr>
                <w:rFonts w:ascii="Times New Roman" w:hAnsi="Times New Roman"/>
                <w:sz w:val="20"/>
                <w:szCs w:val="20"/>
                <w:lang w:eastAsia="ru-RU"/>
              </w:rPr>
              <w:t>, ширина не менее 89 см и не более 91 см, высота не менее 74 см и не более 76</w:t>
            </w:r>
            <w:r w:rsidRPr="00AB0092">
              <w:rPr>
                <w:rFonts w:ascii="Times New Roman" w:hAnsi="Times New Roman"/>
                <w:sz w:val="20"/>
                <w:szCs w:val="20"/>
                <w:lang w:eastAsia="ru-RU"/>
              </w:rPr>
              <w:t xml:space="preserve"> см, цвет ольха.  Кромки облицованы кромочной лентой из ПВХ толщиной  не менее 2</w:t>
            </w:r>
            <w:r w:rsidR="009B6E84" w:rsidRPr="00AB0092">
              <w:rPr>
                <w:rFonts w:ascii="Times New Roman" w:hAnsi="Times New Roman"/>
                <w:sz w:val="20"/>
                <w:szCs w:val="20"/>
                <w:lang w:eastAsia="ru-RU"/>
              </w:rPr>
              <w:t xml:space="preserve"> </w:t>
            </w:r>
            <w:r w:rsidRPr="00AB0092">
              <w:rPr>
                <w:rFonts w:ascii="Times New Roman" w:hAnsi="Times New Roman"/>
                <w:sz w:val="20"/>
                <w:szCs w:val="20"/>
                <w:lang w:eastAsia="ru-RU"/>
              </w:rPr>
              <w:t>мм. Места соединения (</w:t>
            </w:r>
            <w:proofErr w:type="spellStart"/>
            <w:r w:rsidRPr="00AB0092">
              <w:rPr>
                <w:rFonts w:ascii="Times New Roman" w:hAnsi="Times New Roman"/>
                <w:sz w:val="20"/>
                <w:szCs w:val="20"/>
                <w:lang w:eastAsia="ru-RU"/>
              </w:rPr>
              <w:t>саморезы</w:t>
            </w:r>
            <w:proofErr w:type="spellEnd"/>
            <w:r w:rsidRPr="00AB0092">
              <w:rPr>
                <w:rFonts w:ascii="Times New Roman" w:hAnsi="Times New Roman"/>
                <w:sz w:val="20"/>
                <w:szCs w:val="20"/>
                <w:lang w:eastAsia="ru-RU"/>
              </w:rPr>
              <w:t>, болты) закрыты пластиковыми заглушками в тон.</w:t>
            </w:r>
          </w:p>
        </w:tc>
        <w:tc>
          <w:tcPr>
            <w:tcW w:w="1559" w:type="dxa"/>
            <w:noWrap/>
            <w:vAlign w:val="center"/>
          </w:tcPr>
          <w:p w:rsidR="005611C8" w:rsidRPr="00AB0092" w:rsidRDefault="005611C8" w:rsidP="006D3D89">
            <w:pPr>
              <w:spacing w:after="0" w:line="240" w:lineRule="auto"/>
              <w:jc w:val="center"/>
              <w:rPr>
                <w:rFonts w:ascii="Times New Roman" w:hAnsi="Times New Roman"/>
                <w:sz w:val="20"/>
                <w:szCs w:val="20"/>
                <w:lang w:eastAsia="ru-RU"/>
              </w:rPr>
            </w:pPr>
            <w:proofErr w:type="spellStart"/>
            <w:r w:rsidRPr="00AB0092">
              <w:rPr>
                <w:rFonts w:ascii="Times New Roman" w:hAnsi="Times New Roman"/>
                <w:sz w:val="20"/>
                <w:szCs w:val="20"/>
                <w:lang w:eastAsia="ru-RU"/>
              </w:rPr>
              <w:t>шт</w:t>
            </w:r>
            <w:proofErr w:type="spellEnd"/>
          </w:p>
        </w:tc>
        <w:tc>
          <w:tcPr>
            <w:tcW w:w="1418" w:type="dxa"/>
            <w:noWrap/>
            <w:vAlign w:val="center"/>
          </w:tcPr>
          <w:p w:rsidR="005611C8" w:rsidRPr="00AB0092" w:rsidRDefault="005611C8" w:rsidP="006D3D89">
            <w:pPr>
              <w:spacing w:after="0" w:line="240" w:lineRule="auto"/>
              <w:jc w:val="center"/>
              <w:rPr>
                <w:rFonts w:ascii="Times New Roman" w:hAnsi="Times New Roman"/>
                <w:sz w:val="20"/>
                <w:szCs w:val="20"/>
                <w:lang w:eastAsia="ru-RU"/>
              </w:rPr>
            </w:pPr>
            <w:r w:rsidRPr="00AB0092">
              <w:rPr>
                <w:rFonts w:ascii="Times New Roman" w:hAnsi="Times New Roman"/>
                <w:sz w:val="20"/>
                <w:szCs w:val="20"/>
                <w:lang w:eastAsia="ru-RU"/>
              </w:rPr>
              <w:t>10</w:t>
            </w:r>
          </w:p>
        </w:tc>
      </w:tr>
      <w:tr w:rsidR="005611C8" w:rsidRPr="00F5078E" w:rsidTr="006D3D89">
        <w:trPr>
          <w:trHeight w:val="255"/>
          <w:jc w:val="center"/>
        </w:trPr>
        <w:tc>
          <w:tcPr>
            <w:tcW w:w="560" w:type="dxa"/>
            <w:noWrap/>
          </w:tcPr>
          <w:p w:rsidR="005611C8" w:rsidRDefault="005611C8" w:rsidP="006D3D89">
            <w:pPr>
              <w:spacing w:after="0" w:line="240" w:lineRule="auto"/>
              <w:rPr>
                <w:rFonts w:ascii="Times New Roman" w:hAnsi="Times New Roman"/>
                <w:sz w:val="24"/>
                <w:szCs w:val="24"/>
                <w:lang w:eastAsia="ru-RU"/>
              </w:rPr>
            </w:pPr>
            <w:r>
              <w:rPr>
                <w:rFonts w:ascii="Times New Roman" w:hAnsi="Times New Roman"/>
                <w:sz w:val="24"/>
                <w:szCs w:val="24"/>
                <w:lang w:eastAsia="ru-RU"/>
              </w:rPr>
              <w:t>4</w:t>
            </w:r>
          </w:p>
        </w:tc>
        <w:tc>
          <w:tcPr>
            <w:tcW w:w="2169" w:type="dxa"/>
          </w:tcPr>
          <w:p w:rsidR="005611C8" w:rsidRPr="00AB0092" w:rsidRDefault="005611C8" w:rsidP="006D3D89">
            <w:pPr>
              <w:spacing w:after="0" w:line="240" w:lineRule="auto"/>
              <w:rPr>
                <w:rFonts w:ascii="Times New Roman" w:hAnsi="Times New Roman"/>
                <w:sz w:val="20"/>
                <w:szCs w:val="20"/>
              </w:rPr>
            </w:pPr>
            <w:r w:rsidRPr="00AB0092">
              <w:rPr>
                <w:rFonts w:ascii="Times New Roman" w:hAnsi="Times New Roman"/>
                <w:sz w:val="20"/>
                <w:szCs w:val="20"/>
              </w:rPr>
              <w:t>Стол прямой</w:t>
            </w:r>
          </w:p>
        </w:tc>
        <w:tc>
          <w:tcPr>
            <w:tcW w:w="4536" w:type="dxa"/>
          </w:tcPr>
          <w:p w:rsidR="005611C8" w:rsidRPr="00AB0092" w:rsidRDefault="005611C8" w:rsidP="00EB1123">
            <w:pPr>
              <w:spacing w:after="0" w:line="240" w:lineRule="auto"/>
              <w:rPr>
                <w:rFonts w:ascii="Times New Roman" w:hAnsi="Times New Roman"/>
                <w:sz w:val="20"/>
                <w:szCs w:val="20"/>
                <w:lang w:eastAsia="ru-RU"/>
              </w:rPr>
            </w:pPr>
            <w:r w:rsidRPr="00AB0092">
              <w:rPr>
                <w:rFonts w:ascii="Times New Roman" w:hAnsi="Times New Roman"/>
                <w:sz w:val="20"/>
                <w:szCs w:val="20"/>
                <w:lang w:eastAsia="ru-RU"/>
              </w:rPr>
              <w:t xml:space="preserve">Материал ЛДСП, размеры: толщина столешницы </w:t>
            </w:r>
            <w:smartTag w:uri="urn:schemas-microsoft-com:office:smarttags" w:element="metricconverter">
              <w:smartTagPr>
                <w:attr w:name="ProductID" w:val="22 мм"/>
              </w:smartTagPr>
              <w:r w:rsidRPr="00AB0092">
                <w:rPr>
                  <w:rFonts w:ascii="Times New Roman" w:hAnsi="Times New Roman"/>
                  <w:sz w:val="20"/>
                  <w:szCs w:val="20"/>
                  <w:lang w:eastAsia="ru-RU"/>
                </w:rPr>
                <w:t>22 мм</w:t>
              </w:r>
            </w:smartTag>
            <w:r w:rsidRPr="00AB0092">
              <w:rPr>
                <w:rFonts w:ascii="Times New Roman" w:hAnsi="Times New Roman"/>
                <w:sz w:val="20"/>
                <w:szCs w:val="20"/>
                <w:lang w:eastAsia="ru-RU"/>
              </w:rPr>
              <w:t xml:space="preserve">, длина не менее </w:t>
            </w:r>
            <w:smartTag w:uri="urn:schemas-microsoft-com:office:smarttags" w:element="metricconverter">
              <w:smartTagPr>
                <w:attr w:name="ProductID" w:val="130 см"/>
              </w:smartTagPr>
              <w:r w:rsidRPr="00AB0092">
                <w:rPr>
                  <w:rFonts w:ascii="Times New Roman" w:hAnsi="Times New Roman"/>
                  <w:sz w:val="20"/>
                  <w:szCs w:val="20"/>
                  <w:lang w:eastAsia="ru-RU"/>
                </w:rPr>
                <w:t>130 см</w:t>
              </w:r>
            </w:smartTag>
            <w:r w:rsidRPr="00AB0092">
              <w:rPr>
                <w:rFonts w:ascii="Times New Roman" w:hAnsi="Times New Roman"/>
                <w:sz w:val="20"/>
                <w:szCs w:val="20"/>
                <w:lang w:eastAsia="ru-RU"/>
              </w:rPr>
              <w:t xml:space="preserve"> и не более </w:t>
            </w:r>
            <w:smartTag w:uri="urn:schemas-microsoft-com:office:smarttags" w:element="metricconverter">
              <w:smartTagPr>
                <w:attr w:name="ProductID" w:val="150 см"/>
              </w:smartTagPr>
              <w:r w:rsidRPr="00AB0092">
                <w:rPr>
                  <w:rFonts w:ascii="Times New Roman" w:hAnsi="Times New Roman"/>
                  <w:sz w:val="20"/>
                  <w:szCs w:val="20"/>
                  <w:lang w:eastAsia="ru-RU"/>
                </w:rPr>
                <w:t>150 см</w:t>
              </w:r>
            </w:smartTag>
            <w:r w:rsidR="009B6E84" w:rsidRPr="00AB0092">
              <w:rPr>
                <w:rFonts w:ascii="Times New Roman" w:hAnsi="Times New Roman"/>
                <w:sz w:val="20"/>
                <w:szCs w:val="20"/>
                <w:lang w:eastAsia="ru-RU"/>
              </w:rPr>
              <w:t>, ширина не менее 69 см и не более 71</w:t>
            </w:r>
            <w:r w:rsidRPr="00AB0092">
              <w:rPr>
                <w:rFonts w:ascii="Times New Roman" w:hAnsi="Times New Roman"/>
                <w:sz w:val="20"/>
                <w:szCs w:val="20"/>
                <w:lang w:eastAsia="ru-RU"/>
              </w:rPr>
              <w:t xml:space="preserve"> см</w:t>
            </w:r>
            <w:r w:rsidR="009B6E84" w:rsidRPr="00AB0092">
              <w:rPr>
                <w:rFonts w:ascii="Times New Roman" w:hAnsi="Times New Roman"/>
                <w:sz w:val="20"/>
                <w:szCs w:val="20"/>
                <w:lang w:eastAsia="ru-RU"/>
              </w:rPr>
              <w:t>, высота не менее 74 см и не более 76</w:t>
            </w:r>
            <w:r w:rsidRPr="00AB0092">
              <w:rPr>
                <w:rFonts w:ascii="Times New Roman" w:hAnsi="Times New Roman"/>
                <w:sz w:val="20"/>
                <w:szCs w:val="20"/>
                <w:lang w:eastAsia="ru-RU"/>
              </w:rPr>
              <w:t xml:space="preserve"> см, цвет ольха.  Кромки облицованы кромочной лентой из ПВХ толщиной  не менее 2мм. Места соединения (</w:t>
            </w:r>
            <w:proofErr w:type="spellStart"/>
            <w:r w:rsidRPr="00AB0092">
              <w:rPr>
                <w:rFonts w:ascii="Times New Roman" w:hAnsi="Times New Roman"/>
                <w:sz w:val="20"/>
                <w:szCs w:val="20"/>
                <w:lang w:eastAsia="ru-RU"/>
              </w:rPr>
              <w:t>саморезы</w:t>
            </w:r>
            <w:proofErr w:type="spellEnd"/>
            <w:r w:rsidRPr="00AB0092">
              <w:rPr>
                <w:rFonts w:ascii="Times New Roman" w:hAnsi="Times New Roman"/>
                <w:sz w:val="20"/>
                <w:szCs w:val="20"/>
                <w:lang w:eastAsia="ru-RU"/>
              </w:rPr>
              <w:t>, болты) закрыты пластиковыми заглушками в тон.</w:t>
            </w:r>
          </w:p>
        </w:tc>
        <w:tc>
          <w:tcPr>
            <w:tcW w:w="1559" w:type="dxa"/>
            <w:noWrap/>
            <w:vAlign w:val="center"/>
          </w:tcPr>
          <w:p w:rsidR="005611C8" w:rsidRPr="00AB0092" w:rsidRDefault="005611C8" w:rsidP="006D3D89">
            <w:pPr>
              <w:spacing w:after="0" w:line="240" w:lineRule="auto"/>
              <w:jc w:val="center"/>
              <w:rPr>
                <w:rFonts w:ascii="Times New Roman" w:hAnsi="Times New Roman"/>
                <w:sz w:val="20"/>
                <w:szCs w:val="20"/>
                <w:lang w:eastAsia="ru-RU"/>
              </w:rPr>
            </w:pPr>
            <w:proofErr w:type="spellStart"/>
            <w:r w:rsidRPr="00AB0092">
              <w:rPr>
                <w:rFonts w:ascii="Times New Roman" w:hAnsi="Times New Roman"/>
                <w:sz w:val="20"/>
                <w:szCs w:val="20"/>
                <w:lang w:eastAsia="ru-RU"/>
              </w:rPr>
              <w:t>шт</w:t>
            </w:r>
            <w:proofErr w:type="spellEnd"/>
          </w:p>
        </w:tc>
        <w:tc>
          <w:tcPr>
            <w:tcW w:w="1418" w:type="dxa"/>
            <w:noWrap/>
            <w:vAlign w:val="center"/>
          </w:tcPr>
          <w:p w:rsidR="005611C8" w:rsidRPr="00AB0092" w:rsidRDefault="005611C8" w:rsidP="006D3D89">
            <w:pPr>
              <w:spacing w:after="0" w:line="240" w:lineRule="auto"/>
              <w:jc w:val="center"/>
              <w:rPr>
                <w:rFonts w:ascii="Times New Roman" w:hAnsi="Times New Roman"/>
                <w:sz w:val="20"/>
                <w:szCs w:val="20"/>
                <w:lang w:eastAsia="ru-RU"/>
              </w:rPr>
            </w:pPr>
            <w:r w:rsidRPr="00AB0092">
              <w:rPr>
                <w:rFonts w:ascii="Times New Roman" w:hAnsi="Times New Roman"/>
                <w:sz w:val="20"/>
                <w:szCs w:val="20"/>
                <w:lang w:eastAsia="ru-RU"/>
              </w:rPr>
              <w:t>16</w:t>
            </w:r>
          </w:p>
        </w:tc>
      </w:tr>
      <w:tr w:rsidR="005611C8" w:rsidRPr="00F5078E" w:rsidTr="006D3D89">
        <w:trPr>
          <w:trHeight w:val="255"/>
          <w:jc w:val="center"/>
        </w:trPr>
        <w:tc>
          <w:tcPr>
            <w:tcW w:w="560" w:type="dxa"/>
            <w:noWrap/>
          </w:tcPr>
          <w:p w:rsidR="005611C8" w:rsidRDefault="005611C8" w:rsidP="006D3D89">
            <w:pPr>
              <w:spacing w:after="0" w:line="240" w:lineRule="auto"/>
              <w:rPr>
                <w:rFonts w:ascii="Times New Roman" w:hAnsi="Times New Roman"/>
                <w:sz w:val="24"/>
                <w:szCs w:val="24"/>
                <w:lang w:eastAsia="ru-RU"/>
              </w:rPr>
            </w:pPr>
            <w:r>
              <w:rPr>
                <w:rFonts w:ascii="Times New Roman" w:hAnsi="Times New Roman"/>
                <w:sz w:val="24"/>
                <w:szCs w:val="24"/>
                <w:lang w:eastAsia="ru-RU"/>
              </w:rPr>
              <w:t>5</w:t>
            </w:r>
          </w:p>
        </w:tc>
        <w:tc>
          <w:tcPr>
            <w:tcW w:w="2169" w:type="dxa"/>
          </w:tcPr>
          <w:p w:rsidR="005611C8" w:rsidRPr="00A249E6" w:rsidRDefault="005611C8" w:rsidP="006D3D89">
            <w:pPr>
              <w:spacing w:after="0" w:line="240" w:lineRule="auto"/>
              <w:rPr>
                <w:rFonts w:ascii="Times New Roman" w:hAnsi="Times New Roman"/>
                <w:sz w:val="20"/>
                <w:szCs w:val="20"/>
              </w:rPr>
            </w:pPr>
            <w:r w:rsidRPr="00A249E6">
              <w:rPr>
                <w:rFonts w:ascii="Times New Roman" w:hAnsi="Times New Roman"/>
                <w:sz w:val="20"/>
                <w:szCs w:val="20"/>
              </w:rPr>
              <w:t>Корпус тумбы приставной</w:t>
            </w:r>
          </w:p>
        </w:tc>
        <w:tc>
          <w:tcPr>
            <w:tcW w:w="4536" w:type="dxa"/>
          </w:tcPr>
          <w:p w:rsidR="005611C8" w:rsidRPr="00A249E6" w:rsidRDefault="005611C8" w:rsidP="00EB1123">
            <w:pPr>
              <w:spacing w:after="0" w:line="240" w:lineRule="auto"/>
              <w:rPr>
                <w:rFonts w:ascii="Times New Roman" w:hAnsi="Times New Roman"/>
                <w:sz w:val="20"/>
                <w:szCs w:val="20"/>
                <w:lang w:eastAsia="ru-RU"/>
              </w:rPr>
            </w:pPr>
            <w:r w:rsidRPr="00A249E6">
              <w:rPr>
                <w:rFonts w:ascii="Times New Roman" w:hAnsi="Times New Roman"/>
                <w:sz w:val="20"/>
                <w:szCs w:val="20"/>
                <w:lang w:eastAsia="ru-RU"/>
              </w:rPr>
              <w:t>Корпус тумбы приставной с 3 ящиками с замком</w:t>
            </w:r>
            <w:r w:rsidR="00AB0092">
              <w:rPr>
                <w:rFonts w:ascii="Times New Roman" w:hAnsi="Times New Roman"/>
                <w:sz w:val="20"/>
                <w:szCs w:val="20"/>
                <w:lang w:eastAsia="ru-RU"/>
              </w:rPr>
              <w:t xml:space="preserve"> и топом</w:t>
            </w:r>
            <w:r w:rsidRPr="00A249E6">
              <w:rPr>
                <w:rFonts w:ascii="Times New Roman" w:hAnsi="Times New Roman"/>
                <w:sz w:val="20"/>
                <w:szCs w:val="20"/>
                <w:lang w:eastAsia="ru-RU"/>
              </w:rPr>
              <w:t>.</w:t>
            </w:r>
            <w:r w:rsidRPr="00F5078E">
              <w:rPr>
                <w:rFonts w:ascii="Times New Roman" w:hAnsi="Times New Roman"/>
                <w:sz w:val="20"/>
                <w:szCs w:val="20"/>
              </w:rPr>
              <w:t xml:space="preserve"> Ящики устанавливаются на роликовые направляющие. Каждая дверца ящика оснащена полуовальной ручкой – скобой из металла в цвете «алюминий матовый», размещение по длине параллельно основанию тумбы. </w:t>
            </w:r>
            <w:r w:rsidRPr="00A249E6">
              <w:rPr>
                <w:rFonts w:ascii="Times New Roman" w:hAnsi="Times New Roman"/>
                <w:sz w:val="20"/>
                <w:szCs w:val="20"/>
                <w:lang w:eastAsia="ru-RU"/>
              </w:rPr>
              <w:t>Материал ЛДСП, размеры</w:t>
            </w:r>
            <w:r>
              <w:rPr>
                <w:rFonts w:ascii="Times New Roman" w:hAnsi="Times New Roman"/>
                <w:sz w:val="20"/>
                <w:szCs w:val="20"/>
                <w:lang w:eastAsia="ru-RU"/>
              </w:rPr>
              <w:t>:</w:t>
            </w:r>
            <w:r w:rsidRPr="00A249E6">
              <w:rPr>
                <w:rFonts w:ascii="Times New Roman" w:hAnsi="Times New Roman"/>
                <w:sz w:val="20"/>
                <w:szCs w:val="20"/>
                <w:lang w:eastAsia="ru-RU"/>
              </w:rPr>
              <w:t xml:space="preserve"> толщина столешницы </w:t>
            </w:r>
            <w:smartTag w:uri="urn:schemas-microsoft-com:office:smarttags" w:element="metricconverter">
              <w:smartTagPr>
                <w:attr w:name="ProductID" w:val="22 мм"/>
              </w:smartTagPr>
              <w:r w:rsidRPr="00A249E6">
                <w:rPr>
                  <w:rFonts w:ascii="Times New Roman" w:hAnsi="Times New Roman"/>
                  <w:sz w:val="20"/>
                  <w:szCs w:val="20"/>
                  <w:lang w:eastAsia="ru-RU"/>
                </w:rPr>
                <w:t>22 мм</w:t>
              </w:r>
            </w:smartTag>
            <w:r w:rsidRPr="00A249E6">
              <w:rPr>
                <w:rFonts w:ascii="Times New Roman" w:hAnsi="Times New Roman"/>
                <w:sz w:val="20"/>
                <w:szCs w:val="20"/>
                <w:lang w:eastAsia="ru-RU"/>
              </w:rPr>
              <w:t xml:space="preserve">, длина не менее </w:t>
            </w:r>
            <w:smartTag w:uri="urn:schemas-microsoft-com:office:smarttags" w:element="metricconverter">
              <w:smartTagPr>
                <w:attr w:name="ProductID" w:val="30 см"/>
              </w:smartTagPr>
              <w:r w:rsidRPr="00A249E6">
                <w:rPr>
                  <w:rFonts w:ascii="Times New Roman" w:hAnsi="Times New Roman"/>
                  <w:sz w:val="20"/>
                  <w:szCs w:val="20"/>
                  <w:lang w:eastAsia="ru-RU"/>
                </w:rPr>
                <w:t>30 см</w:t>
              </w:r>
            </w:smartTag>
            <w:r w:rsidRPr="00A249E6">
              <w:rPr>
                <w:rFonts w:ascii="Times New Roman" w:hAnsi="Times New Roman"/>
                <w:sz w:val="20"/>
                <w:szCs w:val="20"/>
                <w:lang w:eastAsia="ru-RU"/>
              </w:rPr>
              <w:t xml:space="preserve"> и не более </w:t>
            </w:r>
            <w:smartTag w:uri="urn:schemas-microsoft-com:office:smarttags" w:element="metricconverter">
              <w:smartTagPr>
                <w:attr w:name="ProductID" w:val="50 см"/>
              </w:smartTagPr>
              <w:r w:rsidRPr="00A249E6">
                <w:rPr>
                  <w:rFonts w:ascii="Times New Roman" w:hAnsi="Times New Roman"/>
                  <w:sz w:val="20"/>
                  <w:szCs w:val="20"/>
                  <w:lang w:eastAsia="ru-RU"/>
                </w:rPr>
                <w:t>50 см</w:t>
              </w:r>
            </w:smartTag>
            <w:r w:rsidRPr="00A249E6">
              <w:rPr>
                <w:rFonts w:ascii="Times New Roman" w:hAnsi="Times New Roman"/>
                <w:sz w:val="20"/>
                <w:szCs w:val="20"/>
                <w:lang w:eastAsia="ru-RU"/>
              </w:rPr>
              <w:t xml:space="preserve">, ширина не менее </w:t>
            </w:r>
            <w:smartTag w:uri="urn:schemas-microsoft-com:office:smarttags" w:element="metricconverter">
              <w:smartTagPr>
                <w:attr w:name="ProductID" w:val="50 см"/>
              </w:smartTagPr>
              <w:r w:rsidRPr="00A249E6">
                <w:rPr>
                  <w:rFonts w:ascii="Times New Roman" w:hAnsi="Times New Roman"/>
                  <w:sz w:val="20"/>
                  <w:szCs w:val="20"/>
                  <w:lang w:eastAsia="ru-RU"/>
                </w:rPr>
                <w:t>50 см</w:t>
              </w:r>
            </w:smartTag>
            <w:r w:rsidRPr="00A249E6">
              <w:rPr>
                <w:rFonts w:ascii="Times New Roman" w:hAnsi="Times New Roman"/>
                <w:sz w:val="20"/>
                <w:szCs w:val="20"/>
                <w:lang w:eastAsia="ru-RU"/>
              </w:rPr>
              <w:t xml:space="preserve"> и не более </w:t>
            </w:r>
            <w:smartTag w:uri="urn:schemas-microsoft-com:office:smarttags" w:element="metricconverter">
              <w:smartTagPr>
                <w:attr w:name="ProductID" w:val="60 см"/>
              </w:smartTagPr>
              <w:r w:rsidRPr="00A249E6">
                <w:rPr>
                  <w:rFonts w:ascii="Times New Roman" w:hAnsi="Times New Roman"/>
                  <w:sz w:val="20"/>
                  <w:szCs w:val="20"/>
                  <w:lang w:eastAsia="ru-RU"/>
                </w:rPr>
                <w:t>60 см</w:t>
              </w:r>
            </w:smartTag>
            <w:r w:rsidRPr="00A249E6">
              <w:rPr>
                <w:rFonts w:ascii="Times New Roman" w:hAnsi="Times New Roman"/>
                <w:sz w:val="20"/>
                <w:szCs w:val="20"/>
                <w:lang w:eastAsia="ru-RU"/>
              </w:rPr>
              <w:t xml:space="preserve">, высота не менее </w:t>
            </w:r>
            <w:smartTag w:uri="urn:schemas-microsoft-com:office:smarttags" w:element="metricconverter">
              <w:smartTagPr>
                <w:attr w:name="ProductID" w:val="70 см"/>
              </w:smartTagPr>
              <w:r w:rsidRPr="00A249E6">
                <w:rPr>
                  <w:rFonts w:ascii="Times New Roman" w:hAnsi="Times New Roman"/>
                  <w:sz w:val="20"/>
                  <w:szCs w:val="20"/>
                  <w:lang w:eastAsia="ru-RU"/>
                </w:rPr>
                <w:t>70 см</w:t>
              </w:r>
            </w:smartTag>
            <w:r w:rsidRPr="00A249E6">
              <w:rPr>
                <w:rFonts w:ascii="Times New Roman" w:hAnsi="Times New Roman"/>
                <w:sz w:val="20"/>
                <w:szCs w:val="20"/>
                <w:lang w:eastAsia="ru-RU"/>
              </w:rPr>
              <w:t xml:space="preserve"> и не более </w:t>
            </w:r>
            <w:smartTag w:uri="urn:schemas-microsoft-com:office:smarttags" w:element="metricconverter">
              <w:smartTagPr>
                <w:attr w:name="ProductID" w:val="80 см"/>
              </w:smartTagPr>
              <w:r w:rsidRPr="00A249E6">
                <w:rPr>
                  <w:rFonts w:ascii="Times New Roman" w:hAnsi="Times New Roman"/>
                  <w:sz w:val="20"/>
                  <w:szCs w:val="20"/>
                  <w:lang w:eastAsia="ru-RU"/>
                </w:rPr>
                <w:t>80 см</w:t>
              </w:r>
            </w:smartTag>
            <w:r w:rsidRPr="00A249E6">
              <w:rPr>
                <w:rFonts w:ascii="Times New Roman" w:hAnsi="Times New Roman"/>
                <w:sz w:val="20"/>
                <w:szCs w:val="20"/>
                <w:lang w:eastAsia="ru-RU"/>
              </w:rPr>
              <w:t xml:space="preserve">, цвет ольха. </w:t>
            </w:r>
            <w:r w:rsidRPr="00F5078E">
              <w:rPr>
                <w:rFonts w:ascii="Times New Roman" w:hAnsi="Times New Roman"/>
                <w:sz w:val="20"/>
                <w:szCs w:val="20"/>
              </w:rPr>
              <w:t xml:space="preserve">Кромки облицованы кромочной лентой из ПВХ </w:t>
            </w:r>
            <w:r w:rsidRPr="00F5078E">
              <w:rPr>
                <w:rFonts w:ascii="Times New Roman" w:hAnsi="Times New Roman"/>
                <w:kern w:val="28"/>
                <w:sz w:val="20"/>
                <w:szCs w:val="20"/>
              </w:rPr>
              <w:t>толщиной  не менее 2мм</w:t>
            </w:r>
            <w:r w:rsidRPr="00F5078E">
              <w:rPr>
                <w:rFonts w:ascii="Times New Roman" w:hAnsi="Times New Roman"/>
                <w:sz w:val="20"/>
                <w:szCs w:val="20"/>
              </w:rPr>
              <w:t>. Места соединения (</w:t>
            </w:r>
            <w:proofErr w:type="spellStart"/>
            <w:r w:rsidRPr="00F5078E">
              <w:rPr>
                <w:rFonts w:ascii="Times New Roman" w:hAnsi="Times New Roman"/>
                <w:sz w:val="20"/>
                <w:szCs w:val="20"/>
              </w:rPr>
              <w:t>саморезы</w:t>
            </w:r>
            <w:proofErr w:type="spellEnd"/>
            <w:r w:rsidRPr="00F5078E">
              <w:rPr>
                <w:rFonts w:ascii="Times New Roman" w:hAnsi="Times New Roman"/>
                <w:sz w:val="20"/>
                <w:szCs w:val="20"/>
              </w:rPr>
              <w:t>, болты) закрыты пластиковыми заглушками в тон.</w:t>
            </w:r>
          </w:p>
        </w:tc>
        <w:tc>
          <w:tcPr>
            <w:tcW w:w="1559" w:type="dxa"/>
            <w:noWrap/>
            <w:vAlign w:val="center"/>
          </w:tcPr>
          <w:p w:rsidR="005611C8" w:rsidRDefault="005611C8" w:rsidP="006D3D89">
            <w:pPr>
              <w:spacing w:after="0" w:line="240" w:lineRule="auto"/>
              <w:jc w:val="center"/>
              <w:rPr>
                <w:rFonts w:ascii="Times New Roman" w:hAnsi="Times New Roman"/>
                <w:sz w:val="20"/>
                <w:szCs w:val="20"/>
                <w:lang w:eastAsia="ru-RU"/>
              </w:rPr>
            </w:pPr>
            <w:proofErr w:type="spellStart"/>
            <w:r>
              <w:rPr>
                <w:rFonts w:ascii="Times New Roman" w:hAnsi="Times New Roman"/>
                <w:sz w:val="20"/>
                <w:szCs w:val="20"/>
                <w:lang w:eastAsia="ru-RU"/>
              </w:rPr>
              <w:t>шт</w:t>
            </w:r>
            <w:proofErr w:type="spellEnd"/>
          </w:p>
        </w:tc>
        <w:tc>
          <w:tcPr>
            <w:tcW w:w="1418" w:type="dxa"/>
            <w:noWrap/>
            <w:vAlign w:val="center"/>
          </w:tcPr>
          <w:p w:rsidR="005611C8" w:rsidRDefault="005611C8" w:rsidP="006D3D8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w:t>
            </w:r>
          </w:p>
        </w:tc>
      </w:tr>
      <w:tr w:rsidR="005611C8" w:rsidRPr="00F5078E" w:rsidTr="006D3D89">
        <w:trPr>
          <w:trHeight w:val="255"/>
          <w:jc w:val="center"/>
        </w:trPr>
        <w:tc>
          <w:tcPr>
            <w:tcW w:w="560" w:type="dxa"/>
            <w:noWrap/>
          </w:tcPr>
          <w:p w:rsidR="005611C8" w:rsidRDefault="005611C8" w:rsidP="006D3D89">
            <w:pPr>
              <w:spacing w:after="0" w:line="240" w:lineRule="auto"/>
              <w:rPr>
                <w:rFonts w:ascii="Times New Roman" w:hAnsi="Times New Roman"/>
                <w:sz w:val="24"/>
                <w:szCs w:val="24"/>
                <w:lang w:eastAsia="ru-RU"/>
              </w:rPr>
            </w:pPr>
            <w:r>
              <w:rPr>
                <w:rFonts w:ascii="Times New Roman" w:hAnsi="Times New Roman"/>
                <w:sz w:val="24"/>
                <w:szCs w:val="24"/>
                <w:lang w:eastAsia="ru-RU"/>
              </w:rPr>
              <w:t>6</w:t>
            </w:r>
          </w:p>
        </w:tc>
        <w:tc>
          <w:tcPr>
            <w:tcW w:w="2169" w:type="dxa"/>
          </w:tcPr>
          <w:p w:rsidR="005611C8" w:rsidRPr="00A249E6" w:rsidRDefault="005611C8" w:rsidP="006D3D89">
            <w:pPr>
              <w:spacing w:after="0" w:line="240" w:lineRule="auto"/>
              <w:rPr>
                <w:rFonts w:ascii="Times New Roman" w:hAnsi="Times New Roman"/>
                <w:sz w:val="20"/>
                <w:szCs w:val="20"/>
              </w:rPr>
            </w:pPr>
            <w:r w:rsidRPr="00A249E6">
              <w:rPr>
                <w:rFonts w:ascii="Times New Roman" w:hAnsi="Times New Roman"/>
                <w:sz w:val="20"/>
                <w:szCs w:val="20"/>
              </w:rPr>
              <w:t xml:space="preserve">Шкаф </w:t>
            </w:r>
            <w:r w:rsidRPr="00A249E6">
              <w:rPr>
                <w:rFonts w:ascii="Times New Roman" w:hAnsi="Times New Roman"/>
                <w:sz w:val="20"/>
                <w:szCs w:val="20"/>
              </w:rPr>
              <w:lastRenderedPageBreak/>
              <w:t>комбинированный открытый</w:t>
            </w:r>
          </w:p>
        </w:tc>
        <w:tc>
          <w:tcPr>
            <w:tcW w:w="4536" w:type="dxa"/>
          </w:tcPr>
          <w:p w:rsidR="005611C8" w:rsidRPr="00A249E6" w:rsidRDefault="005611C8" w:rsidP="00EB1123">
            <w:pPr>
              <w:spacing w:after="0" w:line="240" w:lineRule="auto"/>
              <w:rPr>
                <w:rFonts w:ascii="Times New Roman" w:hAnsi="Times New Roman"/>
                <w:sz w:val="20"/>
                <w:szCs w:val="20"/>
                <w:lang w:eastAsia="ru-RU"/>
              </w:rPr>
            </w:pPr>
            <w:r w:rsidRPr="00A249E6">
              <w:rPr>
                <w:rFonts w:ascii="Times New Roman" w:hAnsi="Times New Roman"/>
                <w:sz w:val="20"/>
                <w:szCs w:val="20"/>
                <w:lang w:eastAsia="ru-RU"/>
              </w:rPr>
              <w:lastRenderedPageBreak/>
              <w:t>Материал ЛДСП, размеры</w:t>
            </w:r>
            <w:r>
              <w:rPr>
                <w:rFonts w:ascii="Times New Roman" w:hAnsi="Times New Roman"/>
                <w:sz w:val="20"/>
                <w:szCs w:val="20"/>
                <w:lang w:eastAsia="ru-RU"/>
              </w:rPr>
              <w:t>:</w:t>
            </w:r>
            <w:r w:rsidRPr="00A249E6">
              <w:rPr>
                <w:rFonts w:ascii="Times New Roman" w:hAnsi="Times New Roman"/>
                <w:sz w:val="20"/>
                <w:szCs w:val="20"/>
                <w:lang w:eastAsia="ru-RU"/>
              </w:rPr>
              <w:t xml:space="preserve"> толщина столешницы </w:t>
            </w:r>
            <w:smartTag w:uri="urn:schemas-microsoft-com:office:smarttags" w:element="metricconverter">
              <w:smartTagPr>
                <w:attr w:name="ProductID" w:val="22 мм"/>
              </w:smartTagPr>
              <w:r w:rsidRPr="00A249E6">
                <w:rPr>
                  <w:rFonts w:ascii="Times New Roman" w:hAnsi="Times New Roman"/>
                  <w:sz w:val="20"/>
                  <w:szCs w:val="20"/>
                  <w:lang w:eastAsia="ru-RU"/>
                </w:rPr>
                <w:lastRenderedPageBreak/>
                <w:t>22 мм</w:t>
              </w:r>
            </w:smartTag>
            <w:r w:rsidRPr="00A249E6">
              <w:rPr>
                <w:rFonts w:ascii="Times New Roman" w:hAnsi="Times New Roman"/>
                <w:sz w:val="20"/>
                <w:szCs w:val="20"/>
                <w:lang w:eastAsia="ru-RU"/>
              </w:rPr>
              <w:t xml:space="preserve">, длина не менее </w:t>
            </w:r>
            <w:smartTag w:uri="urn:schemas-microsoft-com:office:smarttags" w:element="metricconverter">
              <w:smartTagPr>
                <w:attr w:name="ProductID" w:val="70 см"/>
              </w:smartTagPr>
              <w:r w:rsidRPr="00A249E6">
                <w:rPr>
                  <w:rFonts w:ascii="Times New Roman" w:hAnsi="Times New Roman"/>
                  <w:sz w:val="20"/>
                  <w:szCs w:val="20"/>
                  <w:lang w:eastAsia="ru-RU"/>
                </w:rPr>
                <w:t>70 см</w:t>
              </w:r>
            </w:smartTag>
            <w:r w:rsidRPr="00A249E6">
              <w:rPr>
                <w:rFonts w:ascii="Times New Roman" w:hAnsi="Times New Roman"/>
                <w:sz w:val="20"/>
                <w:szCs w:val="20"/>
                <w:lang w:eastAsia="ru-RU"/>
              </w:rPr>
              <w:t xml:space="preserve"> и не более </w:t>
            </w:r>
            <w:smartTag w:uri="urn:schemas-microsoft-com:office:smarttags" w:element="metricconverter">
              <w:smartTagPr>
                <w:attr w:name="ProductID" w:val="90 см"/>
              </w:smartTagPr>
              <w:r w:rsidRPr="00A249E6">
                <w:rPr>
                  <w:rFonts w:ascii="Times New Roman" w:hAnsi="Times New Roman"/>
                  <w:sz w:val="20"/>
                  <w:szCs w:val="20"/>
                  <w:lang w:eastAsia="ru-RU"/>
                </w:rPr>
                <w:t>90 см</w:t>
              </w:r>
            </w:smartTag>
            <w:r w:rsidRPr="00A249E6">
              <w:rPr>
                <w:rFonts w:ascii="Times New Roman" w:hAnsi="Times New Roman"/>
                <w:sz w:val="20"/>
                <w:szCs w:val="20"/>
                <w:lang w:eastAsia="ru-RU"/>
              </w:rPr>
              <w:t xml:space="preserve">, ширина не менее </w:t>
            </w:r>
            <w:smartTag w:uri="urn:schemas-microsoft-com:office:smarttags" w:element="metricconverter">
              <w:smartTagPr>
                <w:attr w:name="ProductID" w:val="40 см"/>
              </w:smartTagPr>
              <w:r w:rsidRPr="00A249E6">
                <w:rPr>
                  <w:rFonts w:ascii="Times New Roman" w:hAnsi="Times New Roman"/>
                  <w:sz w:val="20"/>
                  <w:szCs w:val="20"/>
                  <w:lang w:eastAsia="ru-RU"/>
                </w:rPr>
                <w:t>40 см</w:t>
              </w:r>
            </w:smartTag>
            <w:r w:rsidRPr="00A249E6">
              <w:rPr>
                <w:rFonts w:ascii="Times New Roman" w:hAnsi="Times New Roman"/>
                <w:sz w:val="20"/>
                <w:szCs w:val="20"/>
                <w:lang w:eastAsia="ru-RU"/>
              </w:rPr>
              <w:t xml:space="preserve"> и не более </w:t>
            </w:r>
            <w:smartTag w:uri="urn:schemas-microsoft-com:office:smarttags" w:element="metricconverter">
              <w:smartTagPr>
                <w:attr w:name="ProductID" w:val="50 см"/>
              </w:smartTagPr>
              <w:r w:rsidRPr="00A249E6">
                <w:rPr>
                  <w:rFonts w:ascii="Times New Roman" w:hAnsi="Times New Roman"/>
                  <w:sz w:val="20"/>
                  <w:szCs w:val="20"/>
                  <w:lang w:eastAsia="ru-RU"/>
                </w:rPr>
                <w:t>50 см</w:t>
              </w:r>
            </w:smartTag>
            <w:r w:rsidRPr="00A249E6">
              <w:rPr>
                <w:rFonts w:ascii="Times New Roman" w:hAnsi="Times New Roman"/>
                <w:sz w:val="20"/>
                <w:szCs w:val="20"/>
                <w:lang w:eastAsia="ru-RU"/>
              </w:rPr>
              <w:t xml:space="preserve">, высота не менее </w:t>
            </w:r>
            <w:smartTag w:uri="urn:schemas-microsoft-com:office:smarttags" w:element="metricconverter">
              <w:smartTagPr>
                <w:attr w:name="ProductID" w:val="190 см"/>
              </w:smartTagPr>
              <w:r w:rsidRPr="00A249E6">
                <w:rPr>
                  <w:rFonts w:ascii="Times New Roman" w:hAnsi="Times New Roman"/>
                  <w:sz w:val="20"/>
                  <w:szCs w:val="20"/>
                  <w:lang w:eastAsia="ru-RU"/>
                </w:rPr>
                <w:t>190 см</w:t>
              </w:r>
            </w:smartTag>
            <w:r w:rsidRPr="00A249E6">
              <w:rPr>
                <w:rFonts w:ascii="Times New Roman" w:hAnsi="Times New Roman"/>
                <w:sz w:val="20"/>
                <w:szCs w:val="20"/>
                <w:lang w:eastAsia="ru-RU"/>
              </w:rPr>
              <w:t xml:space="preserve"> и не более </w:t>
            </w:r>
            <w:smartTag w:uri="urn:schemas-microsoft-com:office:smarttags" w:element="metricconverter">
              <w:smartTagPr>
                <w:attr w:name="ProductID" w:val="200 см"/>
              </w:smartTagPr>
              <w:r w:rsidRPr="00A249E6">
                <w:rPr>
                  <w:rFonts w:ascii="Times New Roman" w:hAnsi="Times New Roman"/>
                  <w:sz w:val="20"/>
                  <w:szCs w:val="20"/>
                  <w:lang w:eastAsia="ru-RU"/>
                </w:rPr>
                <w:t>200 см</w:t>
              </w:r>
            </w:smartTag>
            <w:r w:rsidRPr="00A249E6">
              <w:rPr>
                <w:rFonts w:ascii="Times New Roman" w:hAnsi="Times New Roman"/>
                <w:sz w:val="20"/>
                <w:szCs w:val="20"/>
                <w:lang w:eastAsia="ru-RU"/>
              </w:rPr>
              <w:t>, цвет ольха.  Кромки облицованы кромочной лентой из ПВХ толщиной  не менее 2мм. Места соединения (</w:t>
            </w:r>
            <w:proofErr w:type="spellStart"/>
            <w:r w:rsidRPr="00A249E6">
              <w:rPr>
                <w:rFonts w:ascii="Times New Roman" w:hAnsi="Times New Roman"/>
                <w:sz w:val="20"/>
                <w:szCs w:val="20"/>
                <w:lang w:eastAsia="ru-RU"/>
              </w:rPr>
              <w:t>саморезы</w:t>
            </w:r>
            <w:proofErr w:type="spellEnd"/>
            <w:r w:rsidRPr="00A249E6">
              <w:rPr>
                <w:rFonts w:ascii="Times New Roman" w:hAnsi="Times New Roman"/>
                <w:sz w:val="20"/>
                <w:szCs w:val="20"/>
                <w:lang w:eastAsia="ru-RU"/>
              </w:rPr>
              <w:t>, болты) закрыты пластиковыми заглушками в тон.</w:t>
            </w:r>
          </w:p>
        </w:tc>
        <w:tc>
          <w:tcPr>
            <w:tcW w:w="1559" w:type="dxa"/>
            <w:noWrap/>
            <w:vAlign w:val="center"/>
          </w:tcPr>
          <w:p w:rsidR="005611C8" w:rsidRDefault="005611C8" w:rsidP="006D3D89">
            <w:pPr>
              <w:spacing w:after="0" w:line="240" w:lineRule="auto"/>
              <w:jc w:val="center"/>
              <w:rPr>
                <w:rFonts w:ascii="Times New Roman" w:hAnsi="Times New Roman"/>
                <w:sz w:val="20"/>
                <w:szCs w:val="20"/>
                <w:lang w:eastAsia="ru-RU"/>
              </w:rPr>
            </w:pPr>
            <w:proofErr w:type="spellStart"/>
            <w:r>
              <w:rPr>
                <w:rFonts w:ascii="Times New Roman" w:hAnsi="Times New Roman"/>
                <w:sz w:val="20"/>
                <w:szCs w:val="20"/>
                <w:lang w:eastAsia="ru-RU"/>
              </w:rPr>
              <w:lastRenderedPageBreak/>
              <w:t>шт</w:t>
            </w:r>
            <w:proofErr w:type="spellEnd"/>
          </w:p>
        </w:tc>
        <w:tc>
          <w:tcPr>
            <w:tcW w:w="1418" w:type="dxa"/>
            <w:noWrap/>
            <w:vAlign w:val="center"/>
          </w:tcPr>
          <w:p w:rsidR="005611C8" w:rsidRDefault="005611C8" w:rsidP="006D3D8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w:t>
            </w:r>
          </w:p>
        </w:tc>
      </w:tr>
      <w:tr w:rsidR="005611C8" w:rsidRPr="00F5078E" w:rsidTr="006D3D89">
        <w:trPr>
          <w:trHeight w:val="255"/>
          <w:jc w:val="center"/>
        </w:trPr>
        <w:tc>
          <w:tcPr>
            <w:tcW w:w="560" w:type="dxa"/>
            <w:noWrap/>
          </w:tcPr>
          <w:p w:rsidR="005611C8" w:rsidRDefault="005611C8" w:rsidP="006D3D89">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7</w:t>
            </w:r>
          </w:p>
        </w:tc>
        <w:tc>
          <w:tcPr>
            <w:tcW w:w="2169" w:type="dxa"/>
          </w:tcPr>
          <w:p w:rsidR="005611C8" w:rsidRPr="00A249E6" w:rsidRDefault="005611C8" w:rsidP="006D3D89">
            <w:pPr>
              <w:spacing w:after="0" w:line="240" w:lineRule="auto"/>
              <w:rPr>
                <w:rFonts w:ascii="Times New Roman" w:hAnsi="Times New Roman"/>
                <w:sz w:val="20"/>
                <w:szCs w:val="20"/>
              </w:rPr>
            </w:pPr>
            <w:r w:rsidRPr="00A249E6">
              <w:rPr>
                <w:rFonts w:ascii="Times New Roman" w:hAnsi="Times New Roman"/>
                <w:sz w:val="20"/>
                <w:szCs w:val="20"/>
              </w:rPr>
              <w:t>Шкаф узкий комбинированный</w:t>
            </w:r>
          </w:p>
        </w:tc>
        <w:tc>
          <w:tcPr>
            <w:tcW w:w="4536" w:type="dxa"/>
          </w:tcPr>
          <w:p w:rsidR="005611C8" w:rsidRPr="00A249E6" w:rsidRDefault="005611C8" w:rsidP="00EB1123">
            <w:pPr>
              <w:spacing w:after="0" w:line="240" w:lineRule="auto"/>
              <w:rPr>
                <w:rFonts w:ascii="Times New Roman" w:hAnsi="Times New Roman"/>
                <w:sz w:val="20"/>
                <w:szCs w:val="20"/>
                <w:lang w:eastAsia="ru-RU"/>
              </w:rPr>
            </w:pPr>
            <w:r w:rsidRPr="00A249E6">
              <w:rPr>
                <w:rFonts w:ascii="Times New Roman" w:hAnsi="Times New Roman"/>
                <w:sz w:val="20"/>
                <w:szCs w:val="20"/>
                <w:lang w:eastAsia="ru-RU"/>
              </w:rPr>
              <w:t>Материал ЛДСП, размеры</w:t>
            </w:r>
            <w:r>
              <w:rPr>
                <w:rFonts w:ascii="Times New Roman" w:hAnsi="Times New Roman"/>
                <w:sz w:val="20"/>
                <w:szCs w:val="20"/>
                <w:lang w:eastAsia="ru-RU"/>
              </w:rPr>
              <w:t>:</w:t>
            </w:r>
            <w:r w:rsidRPr="00A249E6">
              <w:rPr>
                <w:rFonts w:ascii="Times New Roman" w:hAnsi="Times New Roman"/>
                <w:sz w:val="20"/>
                <w:szCs w:val="20"/>
                <w:lang w:eastAsia="ru-RU"/>
              </w:rPr>
              <w:t xml:space="preserve"> толщина столешницы </w:t>
            </w:r>
            <w:smartTag w:uri="urn:schemas-microsoft-com:office:smarttags" w:element="metricconverter">
              <w:smartTagPr>
                <w:attr w:name="ProductID" w:val="22 мм"/>
              </w:smartTagPr>
              <w:r w:rsidRPr="00A249E6">
                <w:rPr>
                  <w:rFonts w:ascii="Times New Roman" w:hAnsi="Times New Roman"/>
                  <w:sz w:val="20"/>
                  <w:szCs w:val="20"/>
                  <w:lang w:eastAsia="ru-RU"/>
                </w:rPr>
                <w:t>22 мм</w:t>
              </w:r>
            </w:smartTag>
            <w:r w:rsidRPr="00A249E6">
              <w:rPr>
                <w:rFonts w:ascii="Times New Roman" w:hAnsi="Times New Roman"/>
                <w:sz w:val="20"/>
                <w:szCs w:val="20"/>
                <w:lang w:eastAsia="ru-RU"/>
              </w:rPr>
              <w:t xml:space="preserve">, длина не менее </w:t>
            </w:r>
            <w:smartTag w:uri="urn:schemas-microsoft-com:office:smarttags" w:element="metricconverter">
              <w:smartTagPr>
                <w:attr w:name="ProductID" w:val="30 см"/>
              </w:smartTagPr>
              <w:r w:rsidRPr="00A249E6">
                <w:rPr>
                  <w:rFonts w:ascii="Times New Roman" w:hAnsi="Times New Roman"/>
                  <w:sz w:val="20"/>
                  <w:szCs w:val="20"/>
                  <w:lang w:eastAsia="ru-RU"/>
                </w:rPr>
                <w:t>30 см</w:t>
              </w:r>
            </w:smartTag>
            <w:r w:rsidRPr="00A249E6">
              <w:rPr>
                <w:rFonts w:ascii="Times New Roman" w:hAnsi="Times New Roman"/>
                <w:sz w:val="20"/>
                <w:szCs w:val="20"/>
                <w:lang w:eastAsia="ru-RU"/>
              </w:rPr>
              <w:t xml:space="preserve"> и не более </w:t>
            </w:r>
            <w:smartTag w:uri="urn:schemas-microsoft-com:office:smarttags" w:element="metricconverter">
              <w:smartTagPr>
                <w:attr w:name="ProductID" w:val="50 см"/>
              </w:smartTagPr>
              <w:r w:rsidRPr="00A249E6">
                <w:rPr>
                  <w:rFonts w:ascii="Times New Roman" w:hAnsi="Times New Roman"/>
                  <w:sz w:val="20"/>
                  <w:szCs w:val="20"/>
                  <w:lang w:eastAsia="ru-RU"/>
                </w:rPr>
                <w:t>50 см</w:t>
              </w:r>
            </w:smartTag>
            <w:r w:rsidRPr="00A249E6">
              <w:rPr>
                <w:rFonts w:ascii="Times New Roman" w:hAnsi="Times New Roman"/>
                <w:sz w:val="20"/>
                <w:szCs w:val="20"/>
                <w:lang w:eastAsia="ru-RU"/>
              </w:rPr>
              <w:t xml:space="preserve">, ширина не менее 30 и не более </w:t>
            </w:r>
            <w:smartTag w:uri="urn:schemas-microsoft-com:office:smarttags" w:element="metricconverter">
              <w:smartTagPr>
                <w:attr w:name="ProductID" w:val="50 см"/>
              </w:smartTagPr>
              <w:r w:rsidRPr="00A249E6">
                <w:rPr>
                  <w:rFonts w:ascii="Times New Roman" w:hAnsi="Times New Roman"/>
                  <w:sz w:val="20"/>
                  <w:szCs w:val="20"/>
                  <w:lang w:eastAsia="ru-RU"/>
                </w:rPr>
                <w:t>50 см</w:t>
              </w:r>
            </w:smartTag>
            <w:r w:rsidRPr="00A249E6">
              <w:rPr>
                <w:rFonts w:ascii="Times New Roman" w:hAnsi="Times New Roman"/>
                <w:sz w:val="20"/>
                <w:szCs w:val="20"/>
                <w:lang w:eastAsia="ru-RU"/>
              </w:rPr>
              <w:t xml:space="preserve">, высота не менее </w:t>
            </w:r>
            <w:smartTag w:uri="urn:schemas-microsoft-com:office:smarttags" w:element="metricconverter">
              <w:smartTagPr>
                <w:attr w:name="ProductID" w:val="190 см"/>
              </w:smartTagPr>
              <w:r w:rsidRPr="00A249E6">
                <w:rPr>
                  <w:rFonts w:ascii="Times New Roman" w:hAnsi="Times New Roman"/>
                  <w:sz w:val="20"/>
                  <w:szCs w:val="20"/>
                  <w:lang w:eastAsia="ru-RU"/>
                </w:rPr>
                <w:t>190 см</w:t>
              </w:r>
            </w:smartTag>
            <w:r w:rsidRPr="00A249E6">
              <w:rPr>
                <w:rFonts w:ascii="Times New Roman" w:hAnsi="Times New Roman"/>
                <w:sz w:val="20"/>
                <w:szCs w:val="20"/>
                <w:lang w:eastAsia="ru-RU"/>
              </w:rPr>
              <w:t xml:space="preserve"> и не более </w:t>
            </w:r>
            <w:smartTag w:uri="urn:schemas-microsoft-com:office:smarttags" w:element="metricconverter">
              <w:smartTagPr>
                <w:attr w:name="ProductID" w:val="200 см"/>
              </w:smartTagPr>
              <w:r w:rsidRPr="00A249E6">
                <w:rPr>
                  <w:rFonts w:ascii="Times New Roman" w:hAnsi="Times New Roman"/>
                  <w:sz w:val="20"/>
                  <w:szCs w:val="20"/>
                  <w:lang w:eastAsia="ru-RU"/>
                </w:rPr>
                <w:t>200 см</w:t>
              </w:r>
            </w:smartTag>
            <w:r w:rsidRPr="00A249E6">
              <w:rPr>
                <w:rFonts w:ascii="Times New Roman" w:hAnsi="Times New Roman"/>
                <w:sz w:val="20"/>
                <w:szCs w:val="20"/>
                <w:lang w:eastAsia="ru-RU"/>
              </w:rPr>
              <w:t xml:space="preserve">, цвет ольха.  </w:t>
            </w:r>
            <w:r w:rsidRPr="00F5078E">
              <w:rPr>
                <w:rFonts w:ascii="Times New Roman" w:hAnsi="Times New Roman"/>
                <w:sz w:val="20"/>
                <w:szCs w:val="20"/>
              </w:rPr>
              <w:t xml:space="preserve">Кромки облицованы кромочной лентой из ПВХ </w:t>
            </w:r>
            <w:r w:rsidRPr="00F5078E">
              <w:rPr>
                <w:rFonts w:ascii="Times New Roman" w:hAnsi="Times New Roman"/>
                <w:kern w:val="28"/>
                <w:sz w:val="20"/>
                <w:szCs w:val="20"/>
              </w:rPr>
              <w:t>толщиной  не менее 2мм</w:t>
            </w:r>
            <w:r w:rsidRPr="00F5078E">
              <w:rPr>
                <w:rFonts w:ascii="Times New Roman" w:hAnsi="Times New Roman"/>
                <w:sz w:val="20"/>
                <w:szCs w:val="20"/>
              </w:rPr>
              <w:t>. Места соединения (</w:t>
            </w:r>
            <w:proofErr w:type="spellStart"/>
            <w:r w:rsidRPr="00F5078E">
              <w:rPr>
                <w:rFonts w:ascii="Times New Roman" w:hAnsi="Times New Roman"/>
                <w:sz w:val="20"/>
                <w:szCs w:val="20"/>
              </w:rPr>
              <w:t>саморезы</w:t>
            </w:r>
            <w:proofErr w:type="spellEnd"/>
            <w:r w:rsidRPr="00F5078E">
              <w:rPr>
                <w:rFonts w:ascii="Times New Roman" w:hAnsi="Times New Roman"/>
                <w:sz w:val="20"/>
                <w:szCs w:val="20"/>
              </w:rPr>
              <w:t>, болты) закрыты пластиковыми заглушками в тон.</w:t>
            </w:r>
          </w:p>
        </w:tc>
        <w:tc>
          <w:tcPr>
            <w:tcW w:w="1559" w:type="dxa"/>
            <w:noWrap/>
            <w:vAlign w:val="center"/>
          </w:tcPr>
          <w:p w:rsidR="005611C8" w:rsidRDefault="005611C8" w:rsidP="006D3D89">
            <w:pPr>
              <w:spacing w:after="0" w:line="240" w:lineRule="auto"/>
              <w:jc w:val="center"/>
              <w:rPr>
                <w:rFonts w:ascii="Times New Roman" w:hAnsi="Times New Roman"/>
                <w:sz w:val="20"/>
                <w:szCs w:val="20"/>
                <w:lang w:eastAsia="ru-RU"/>
              </w:rPr>
            </w:pPr>
            <w:proofErr w:type="spellStart"/>
            <w:r>
              <w:rPr>
                <w:rFonts w:ascii="Times New Roman" w:hAnsi="Times New Roman"/>
                <w:sz w:val="20"/>
                <w:szCs w:val="20"/>
                <w:lang w:eastAsia="ru-RU"/>
              </w:rPr>
              <w:t>шт</w:t>
            </w:r>
            <w:proofErr w:type="spellEnd"/>
          </w:p>
        </w:tc>
        <w:tc>
          <w:tcPr>
            <w:tcW w:w="1418" w:type="dxa"/>
            <w:noWrap/>
            <w:vAlign w:val="center"/>
          </w:tcPr>
          <w:p w:rsidR="005611C8" w:rsidRDefault="005611C8" w:rsidP="006D3D8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r>
      <w:tr w:rsidR="005611C8" w:rsidRPr="00F5078E" w:rsidTr="006D3D89">
        <w:trPr>
          <w:trHeight w:val="255"/>
          <w:jc w:val="center"/>
        </w:trPr>
        <w:tc>
          <w:tcPr>
            <w:tcW w:w="560" w:type="dxa"/>
            <w:noWrap/>
          </w:tcPr>
          <w:p w:rsidR="005611C8" w:rsidRDefault="005611C8" w:rsidP="006D3D89">
            <w:pPr>
              <w:spacing w:after="0" w:line="240" w:lineRule="auto"/>
              <w:rPr>
                <w:rFonts w:ascii="Times New Roman" w:hAnsi="Times New Roman"/>
                <w:sz w:val="24"/>
                <w:szCs w:val="24"/>
                <w:lang w:eastAsia="ru-RU"/>
              </w:rPr>
            </w:pPr>
            <w:r>
              <w:rPr>
                <w:rFonts w:ascii="Times New Roman" w:hAnsi="Times New Roman"/>
                <w:sz w:val="24"/>
                <w:szCs w:val="24"/>
                <w:lang w:eastAsia="ru-RU"/>
              </w:rPr>
              <w:t>8</w:t>
            </w:r>
          </w:p>
        </w:tc>
        <w:tc>
          <w:tcPr>
            <w:tcW w:w="2169" w:type="dxa"/>
          </w:tcPr>
          <w:p w:rsidR="005611C8" w:rsidRPr="00A249E6" w:rsidRDefault="005611C8" w:rsidP="006D3D89">
            <w:pPr>
              <w:spacing w:after="0" w:line="240" w:lineRule="auto"/>
              <w:rPr>
                <w:rFonts w:ascii="Times New Roman" w:hAnsi="Times New Roman"/>
                <w:sz w:val="20"/>
                <w:szCs w:val="20"/>
              </w:rPr>
            </w:pPr>
            <w:r w:rsidRPr="00A249E6">
              <w:rPr>
                <w:rFonts w:ascii="Times New Roman" w:hAnsi="Times New Roman"/>
                <w:sz w:val="20"/>
                <w:szCs w:val="20"/>
              </w:rPr>
              <w:t>Гардероб с продольной штангой</w:t>
            </w:r>
          </w:p>
        </w:tc>
        <w:tc>
          <w:tcPr>
            <w:tcW w:w="4536" w:type="dxa"/>
          </w:tcPr>
          <w:p w:rsidR="005611C8" w:rsidRPr="00A249E6" w:rsidRDefault="005611C8" w:rsidP="00EB1123">
            <w:pPr>
              <w:spacing w:after="0" w:line="240" w:lineRule="auto"/>
              <w:rPr>
                <w:rFonts w:ascii="Times New Roman" w:hAnsi="Times New Roman"/>
                <w:sz w:val="20"/>
                <w:szCs w:val="20"/>
                <w:lang w:eastAsia="ru-RU"/>
              </w:rPr>
            </w:pPr>
            <w:r w:rsidRPr="00A249E6">
              <w:rPr>
                <w:rFonts w:ascii="Times New Roman" w:hAnsi="Times New Roman"/>
                <w:sz w:val="20"/>
                <w:szCs w:val="20"/>
                <w:lang w:eastAsia="ru-RU"/>
              </w:rPr>
              <w:t>Материал ЛДСП, размеры</w:t>
            </w:r>
            <w:r>
              <w:rPr>
                <w:rFonts w:ascii="Times New Roman" w:hAnsi="Times New Roman"/>
                <w:sz w:val="20"/>
                <w:szCs w:val="20"/>
                <w:lang w:eastAsia="ru-RU"/>
              </w:rPr>
              <w:t>:</w:t>
            </w:r>
            <w:r w:rsidRPr="00A249E6">
              <w:rPr>
                <w:rFonts w:ascii="Times New Roman" w:hAnsi="Times New Roman"/>
                <w:sz w:val="20"/>
                <w:szCs w:val="20"/>
                <w:lang w:eastAsia="ru-RU"/>
              </w:rPr>
              <w:t xml:space="preserve"> толщина столешницы </w:t>
            </w:r>
            <w:smartTag w:uri="urn:schemas-microsoft-com:office:smarttags" w:element="metricconverter">
              <w:smartTagPr>
                <w:attr w:name="ProductID" w:val="22 мм"/>
              </w:smartTagPr>
              <w:r w:rsidRPr="00A249E6">
                <w:rPr>
                  <w:rFonts w:ascii="Times New Roman" w:hAnsi="Times New Roman"/>
                  <w:sz w:val="20"/>
                  <w:szCs w:val="20"/>
                  <w:lang w:eastAsia="ru-RU"/>
                </w:rPr>
                <w:t>22 мм</w:t>
              </w:r>
            </w:smartTag>
            <w:r w:rsidRPr="00A249E6">
              <w:rPr>
                <w:rFonts w:ascii="Times New Roman" w:hAnsi="Times New Roman"/>
                <w:sz w:val="20"/>
                <w:szCs w:val="20"/>
                <w:lang w:eastAsia="ru-RU"/>
              </w:rPr>
              <w:t>, дли</w:t>
            </w:r>
            <w:r>
              <w:rPr>
                <w:rFonts w:ascii="Times New Roman" w:hAnsi="Times New Roman"/>
                <w:sz w:val="20"/>
                <w:szCs w:val="20"/>
                <w:lang w:eastAsia="ru-RU"/>
              </w:rPr>
              <w:t xml:space="preserve">на не менее 70 и не более </w:t>
            </w:r>
            <w:smartTag w:uri="urn:schemas-microsoft-com:office:smarttags" w:element="metricconverter">
              <w:smartTagPr>
                <w:attr w:name="ProductID" w:val="90 см"/>
              </w:smartTagPr>
              <w:r>
                <w:rPr>
                  <w:rFonts w:ascii="Times New Roman" w:hAnsi="Times New Roman"/>
                  <w:sz w:val="20"/>
                  <w:szCs w:val="20"/>
                  <w:lang w:eastAsia="ru-RU"/>
                </w:rPr>
                <w:t>90 см</w:t>
              </w:r>
            </w:smartTag>
            <w:r w:rsidRPr="00A249E6">
              <w:rPr>
                <w:rFonts w:ascii="Times New Roman" w:hAnsi="Times New Roman"/>
                <w:sz w:val="20"/>
                <w:szCs w:val="20"/>
                <w:lang w:eastAsia="ru-RU"/>
              </w:rPr>
              <w:t xml:space="preserve">, ширина не менее 50 и не более </w:t>
            </w:r>
            <w:smartTag w:uri="urn:schemas-microsoft-com:office:smarttags" w:element="metricconverter">
              <w:smartTagPr>
                <w:attr w:name="ProductID" w:val="60 см"/>
              </w:smartTagPr>
              <w:r w:rsidRPr="00A249E6">
                <w:rPr>
                  <w:rFonts w:ascii="Times New Roman" w:hAnsi="Times New Roman"/>
                  <w:sz w:val="20"/>
                  <w:szCs w:val="20"/>
                  <w:lang w:eastAsia="ru-RU"/>
                </w:rPr>
                <w:t>60 см</w:t>
              </w:r>
            </w:smartTag>
            <w:r w:rsidRPr="00A249E6">
              <w:rPr>
                <w:rFonts w:ascii="Times New Roman" w:hAnsi="Times New Roman"/>
                <w:sz w:val="20"/>
                <w:szCs w:val="20"/>
                <w:lang w:eastAsia="ru-RU"/>
              </w:rPr>
              <w:t xml:space="preserve">, высота не менее </w:t>
            </w:r>
            <w:smartTag w:uri="urn:schemas-microsoft-com:office:smarttags" w:element="metricconverter">
              <w:smartTagPr>
                <w:attr w:name="ProductID" w:val="190 см"/>
              </w:smartTagPr>
              <w:r w:rsidRPr="00A249E6">
                <w:rPr>
                  <w:rFonts w:ascii="Times New Roman" w:hAnsi="Times New Roman"/>
                  <w:sz w:val="20"/>
                  <w:szCs w:val="20"/>
                  <w:lang w:eastAsia="ru-RU"/>
                </w:rPr>
                <w:t>190 см</w:t>
              </w:r>
            </w:smartTag>
            <w:r w:rsidRPr="00A249E6">
              <w:rPr>
                <w:rFonts w:ascii="Times New Roman" w:hAnsi="Times New Roman"/>
                <w:sz w:val="20"/>
                <w:szCs w:val="20"/>
                <w:lang w:eastAsia="ru-RU"/>
              </w:rPr>
              <w:t xml:space="preserve"> и не более </w:t>
            </w:r>
            <w:smartTag w:uri="urn:schemas-microsoft-com:office:smarttags" w:element="metricconverter">
              <w:smartTagPr>
                <w:attr w:name="ProductID" w:val="200 см"/>
              </w:smartTagPr>
              <w:r w:rsidRPr="00A249E6">
                <w:rPr>
                  <w:rFonts w:ascii="Times New Roman" w:hAnsi="Times New Roman"/>
                  <w:sz w:val="20"/>
                  <w:szCs w:val="20"/>
                  <w:lang w:eastAsia="ru-RU"/>
                </w:rPr>
                <w:t>200 см</w:t>
              </w:r>
            </w:smartTag>
            <w:r w:rsidRPr="00A249E6">
              <w:rPr>
                <w:rFonts w:ascii="Times New Roman" w:hAnsi="Times New Roman"/>
                <w:sz w:val="20"/>
                <w:szCs w:val="20"/>
                <w:lang w:eastAsia="ru-RU"/>
              </w:rPr>
              <w:t xml:space="preserve">, цвет ольха.  </w:t>
            </w:r>
            <w:r w:rsidRPr="00F5078E">
              <w:rPr>
                <w:rFonts w:ascii="Times New Roman" w:hAnsi="Times New Roman"/>
                <w:sz w:val="20"/>
                <w:szCs w:val="20"/>
              </w:rPr>
              <w:t xml:space="preserve">Кромки облицованы кромочной лентой из ПВХ </w:t>
            </w:r>
            <w:r w:rsidRPr="00F5078E">
              <w:rPr>
                <w:rFonts w:ascii="Times New Roman" w:hAnsi="Times New Roman"/>
                <w:kern w:val="28"/>
                <w:sz w:val="20"/>
                <w:szCs w:val="20"/>
              </w:rPr>
              <w:t>толщиной  не менее 2мм</w:t>
            </w:r>
            <w:r w:rsidRPr="00F5078E">
              <w:rPr>
                <w:rFonts w:ascii="Times New Roman" w:hAnsi="Times New Roman"/>
                <w:sz w:val="20"/>
                <w:szCs w:val="20"/>
              </w:rPr>
              <w:t>. Места соединения (</w:t>
            </w:r>
            <w:proofErr w:type="spellStart"/>
            <w:r w:rsidRPr="00F5078E">
              <w:rPr>
                <w:rFonts w:ascii="Times New Roman" w:hAnsi="Times New Roman"/>
                <w:sz w:val="20"/>
                <w:szCs w:val="20"/>
              </w:rPr>
              <w:t>саморезы</w:t>
            </w:r>
            <w:proofErr w:type="spellEnd"/>
            <w:r w:rsidRPr="00F5078E">
              <w:rPr>
                <w:rFonts w:ascii="Times New Roman" w:hAnsi="Times New Roman"/>
                <w:sz w:val="20"/>
                <w:szCs w:val="20"/>
              </w:rPr>
              <w:t>, болты) закрыты пластиковыми заглушками в тон.</w:t>
            </w:r>
          </w:p>
        </w:tc>
        <w:tc>
          <w:tcPr>
            <w:tcW w:w="1559" w:type="dxa"/>
            <w:noWrap/>
            <w:vAlign w:val="center"/>
          </w:tcPr>
          <w:p w:rsidR="005611C8" w:rsidRDefault="005611C8" w:rsidP="006D3D89">
            <w:pPr>
              <w:spacing w:after="0" w:line="240" w:lineRule="auto"/>
              <w:jc w:val="center"/>
              <w:rPr>
                <w:rFonts w:ascii="Times New Roman" w:hAnsi="Times New Roman"/>
                <w:sz w:val="20"/>
                <w:szCs w:val="20"/>
                <w:lang w:eastAsia="ru-RU"/>
              </w:rPr>
            </w:pPr>
            <w:proofErr w:type="spellStart"/>
            <w:r>
              <w:rPr>
                <w:rFonts w:ascii="Times New Roman" w:hAnsi="Times New Roman"/>
                <w:sz w:val="20"/>
                <w:szCs w:val="20"/>
                <w:lang w:eastAsia="ru-RU"/>
              </w:rPr>
              <w:t>шт</w:t>
            </w:r>
            <w:proofErr w:type="spellEnd"/>
          </w:p>
        </w:tc>
        <w:tc>
          <w:tcPr>
            <w:tcW w:w="1418" w:type="dxa"/>
            <w:noWrap/>
            <w:vAlign w:val="center"/>
          </w:tcPr>
          <w:p w:rsidR="005611C8" w:rsidRDefault="005611C8" w:rsidP="006D3D8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w:t>
            </w:r>
          </w:p>
        </w:tc>
      </w:tr>
      <w:tr w:rsidR="005611C8" w:rsidRPr="00F5078E" w:rsidTr="006D3D89">
        <w:trPr>
          <w:trHeight w:val="255"/>
          <w:jc w:val="center"/>
        </w:trPr>
        <w:tc>
          <w:tcPr>
            <w:tcW w:w="560" w:type="dxa"/>
            <w:noWrap/>
          </w:tcPr>
          <w:p w:rsidR="005611C8" w:rsidRDefault="005611C8" w:rsidP="006D3D89">
            <w:pPr>
              <w:spacing w:after="0" w:line="240" w:lineRule="auto"/>
              <w:rPr>
                <w:rFonts w:ascii="Times New Roman" w:hAnsi="Times New Roman"/>
                <w:sz w:val="24"/>
                <w:szCs w:val="24"/>
                <w:lang w:eastAsia="ru-RU"/>
              </w:rPr>
            </w:pPr>
            <w:r>
              <w:rPr>
                <w:rFonts w:ascii="Times New Roman" w:hAnsi="Times New Roman"/>
                <w:sz w:val="24"/>
                <w:szCs w:val="24"/>
                <w:lang w:eastAsia="ru-RU"/>
              </w:rPr>
              <w:t>9</w:t>
            </w:r>
          </w:p>
        </w:tc>
        <w:tc>
          <w:tcPr>
            <w:tcW w:w="2169" w:type="dxa"/>
          </w:tcPr>
          <w:p w:rsidR="005611C8" w:rsidRPr="00A249E6" w:rsidRDefault="005611C8" w:rsidP="006D3D89">
            <w:pPr>
              <w:spacing w:after="0" w:line="240" w:lineRule="auto"/>
              <w:rPr>
                <w:rFonts w:ascii="Times New Roman" w:hAnsi="Times New Roman"/>
                <w:sz w:val="20"/>
                <w:szCs w:val="20"/>
              </w:rPr>
            </w:pPr>
            <w:r w:rsidRPr="00A249E6">
              <w:rPr>
                <w:rFonts w:ascii="Times New Roman" w:hAnsi="Times New Roman"/>
                <w:sz w:val="20"/>
                <w:szCs w:val="20"/>
              </w:rPr>
              <w:t>Шкаф закрытый с полками</w:t>
            </w:r>
          </w:p>
        </w:tc>
        <w:tc>
          <w:tcPr>
            <w:tcW w:w="4536" w:type="dxa"/>
          </w:tcPr>
          <w:p w:rsidR="005611C8" w:rsidRPr="00A249E6" w:rsidRDefault="005611C8" w:rsidP="00EB1123">
            <w:pPr>
              <w:spacing w:after="0" w:line="240" w:lineRule="auto"/>
              <w:rPr>
                <w:rFonts w:ascii="Times New Roman" w:hAnsi="Times New Roman"/>
                <w:sz w:val="20"/>
                <w:szCs w:val="20"/>
                <w:lang w:eastAsia="ru-RU"/>
              </w:rPr>
            </w:pPr>
            <w:r w:rsidRPr="00A249E6">
              <w:rPr>
                <w:rFonts w:ascii="Times New Roman" w:hAnsi="Times New Roman"/>
                <w:sz w:val="20"/>
                <w:szCs w:val="20"/>
                <w:lang w:eastAsia="ru-RU"/>
              </w:rPr>
              <w:t>Материал ЛДСП, размеры</w:t>
            </w:r>
            <w:r>
              <w:rPr>
                <w:rFonts w:ascii="Times New Roman" w:hAnsi="Times New Roman"/>
                <w:sz w:val="20"/>
                <w:szCs w:val="20"/>
                <w:lang w:eastAsia="ru-RU"/>
              </w:rPr>
              <w:t>:</w:t>
            </w:r>
            <w:r w:rsidRPr="00A249E6">
              <w:rPr>
                <w:rFonts w:ascii="Times New Roman" w:hAnsi="Times New Roman"/>
                <w:sz w:val="20"/>
                <w:szCs w:val="20"/>
                <w:lang w:eastAsia="ru-RU"/>
              </w:rPr>
              <w:t xml:space="preserve"> толщина столешницы </w:t>
            </w:r>
            <w:smartTag w:uri="urn:schemas-microsoft-com:office:smarttags" w:element="metricconverter">
              <w:smartTagPr>
                <w:attr w:name="ProductID" w:val="22 мм"/>
              </w:smartTagPr>
              <w:r w:rsidRPr="00A249E6">
                <w:rPr>
                  <w:rFonts w:ascii="Times New Roman" w:hAnsi="Times New Roman"/>
                  <w:sz w:val="20"/>
                  <w:szCs w:val="20"/>
                  <w:lang w:eastAsia="ru-RU"/>
                </w:rPr>
                <w:t>22 мм</w:t>
              </w:r>
            </w:smartTag>
            <w:r w:rsidRPr="00A249E6">
              <w:rPr>
                <w:rFonts w:ascii="Times New Roman" w:hAnsi="Times New Roman"/>
                <w:sz w:val="20"/>
                <w:szCs w:val="20"/>
                <w:lang w:eastAsia="ru-RU"/>
              </w:rPr>
              <w:t xml:space="preserve">, длина не менее </w:t>
            </w:r>
            <w:smartTag w:uri="urn:schemas-microsoft-com:office:smarttags" w:element="metricconverter">
              <w:smartTagPr>
                <w:attr w:name="ProductID" w:val="70 см"/>
              </w:smartTagPr>
              <w:r w:rsidRPr="00A249E6">
                <w:rPr>
                  <w:rFonts w:ascii="Times New Roman" w:hAnsi="Times New Roman"/>
                  <w:sz w:val="20"/>
                  <w:szCs w:val="20"/>
                  <w:lang w:eastAsia="ru-RU"/>
                </w:rPr>
                <w:t>70 см</w:t>
              </w:r>
            </w:smartTag>
            <w:r w:rsidRPr="00A249E6">
              <w:rPr>
                <w:rFonts w:ascii="Times New Roman" w:hAnsi="Times New Roman"/>
                <w:sz w:val="20"/>
                <w:szCs w:val="20"/>
                <w:lang w:eastAsia="ru-RU"/>
              </w:rPr>
              <w:t xml:space="preserve"> и не более </w:t>
            </w:r>
            <w:smartTag w:uri="urn:schemas-microsoft-com:office:smarttags" w:element="metricconverter">
              <w:smartTagPr>
                <w:attr w:name="ProductID" w:val="90 см"/>
              </w:smartTagPr>
              <w:r w:rsidRPr="00A249E6">
                <w:rPr>
                  <w:rFonts w:ascii="Times New Roman" w:hAnsi="Times New Roman"/>
                  <w:sz w:val="20"/>
                  <w:szCs w:val="20"/>
                  <w:lang w:eastAsia="ru-RU"/>
                </w:rPr>
                <w:t>90 см</w:t>
              </w:r>
            </w:smartTag>
            <w:r w:rsidRPr="00A249E6">
              <w:rPr>
                <w:rFonts w:ascii="Times New Roman" w:hAnsi="Times New Roman"/>
                <w:sz w:val="20"/>
                <w:szCs w:val="20"/>
                <w:lang w:eastAsia="ru-RU"/>
              </w:rPr>
              <w:t xml:space="preserve">, ширина не мене </w:t>
            </w:r>
            <w:smartTag w:uri="urn:schemas-microsoft-com:office:smarttags" w:element="metricconverter">
              <w:smartTagPr>
                <w:attr w:name="ProductID" w:val="40 см"/>
              </w:smartTagPr>
              <w:r w:rsidRPr="00A249E6">
                <w:rPr>
                  <w:rFonts w:ascii="Times New Roman" w:hAnsi="Times New Roman"/>
                  <w:sz w:val="20"/>
                  <w:szCs w:val="20"/>
                  <w:lang w:eastAsia="ru-RU"/>
                </w:rPr>
                <w:t>40 см</w:t>
              </w:r>
            </w:smartTag>
            <w:r w:rsidRPr="00A249E6">
              <w:rPr>
                <w:rFonts w:ascii="Times New Roman" w:hAnsi="Times New Roman"/>
                <w:sz w:val="20"/>
                <w:szCs w:val="20"/>
                <w:lang w:eastAsia="ru-RU"/>
              </w:rPr>
              <w:t xml:space="preserve"> и не более </w:t>
            </w:r>
            <w:smartTag w:uri="urn:schemas-microsoft-com:office:smarttags" w:element="metricconverter">
              <w:smartTagPr>
                <w:attr w:name="ProductID" w:val="50 см"/>
              </w:smartTagPr>
              <w:r w:rsidRPr="00A249E6">
                <w:rPr>
                  <w:rFonts w:ascii="Times New Roman" w:hAnsi="Times New Roman"/>
                  <w:sz w:val="20"/>
                  <w:szCs w:val="20"/>
                  <w:lang w:eastAsia="ru-RU"/>
                </w:rPr>
                <w:t>50 см</w:t>
              </w:r>
            </w:smartTag>
            <w:r w:rsidRPr="00A249E6">
              <w:rPr>
                <w:rFonts w:ascii="Times New Roman" w:hAnsi="Times New Roman"/>
                <w:sz w:val="20"/>
                <w:szCs w:val="20"/>
                <w:lang w:eastAsia="ru-RU"/>
              </w:rPr>
              <w:t xml:space="preserve">, высота не менее </w:t>
            </w:r>
            <w:smartTag w:uri="urn:schemas-microsoft-com:office:smarttags" w:element="metricconverter">
              <w:smartTagPr>
                <w:attr w:name="ProductID" w:val="190 см"/>
              </w:smartTagPr>
              <w:r w:rsidRPr="00A249E6">
                <w:rPr>
                  <w:rFonts w:ascii="Times New Roman" w:hAnsi="Times New Roman"/>
                  <w:sz w:val="20"/>
                  <w:szCs w:val="20"/>
                  <w:lang w:eastAsia="ru-RU"/>
                </w:rPr>
                <w:t>190 см</w:t>
              </w:r>
            </w:smartTag>
            <w:r w:rsidRPr="00A249E6">
              <w:rPr>
                <w:rFonts w:ascii="Times New Roman" w:hAnsi="Times New Roman"/>
                <w:sz w:val="20"/>
                <w:szCs w:val="20"/>
                <w:lang w:eastAsia="ru-RU"/>
              </w:rPr>
              <w:t xml:space="preserve"> и не более </w:t>
            </w:r>
            <w:smartTag w:uri="urn:schemas-microsoft-com:office:smarttags" w:element="metricconverter">
              <w:smartTagPr>
                <w:attr w:name="ProductID" w:val="200 см"/>
              </w:smartTagPr>
              <w:r w:rsidRPr="00A249E6">
                <w:rPr>
                  <w:rFonts w:ascii="Times New Roman" w:hAnsi="Times New Roman"/>
                  <w:sz w:val="20"/>
                  <w:szCs w:val="20"/>
                  <w:lang w:eastAsia="ru-RU"/>
                </w:rPr>
                <w:t>200 см</w:t>
              </w:r>
            </w:smartTag>
            <w:r w:rsidRPr="00A249E6">
              <w:rPr>
                <w:rFonts w:ascii="Times New Roman" w:hAnsi="Times New Roman"/>
                <w:sz w:val="20"/>
                <w:szCs w:val="20"/>
                <w:lang w:eastAsia="ru-RU"/>
              </w:rPr>
              <w:t xml:space="preserve">, цвет ольха.  </w:t>
            </w:r>
            <w:r w:rsidRPr="00F5078E">
              <w:rPr>
                <w:rFonts w:ascii="Times New Roman" w:hAnsi="Times New Roman"/>
                <w:sz w:val="20"/>
                <w:szCs w:val="20"/>
              </w:rPr>
              <w:t xml:space="preserve">Кромки облицованы кромочной лентой из ПВХ </w:t>
            </w:r>
            <w:r w:rsidRPr="00F5078E">
              <w:rPr>
                <w:rFonts w:ascii="Times New Roman" w:hAnsi="Times New Roman"/>
                <w:kern w:val="28"/>
                <w:sz w:val="20"/>
                <w:szCs w:val="20"/>
              </w:rPr>
              <w:t>толщиной  не менее 2мм</w:t>
            </w:r>
            <w:r w:rsidRPr="00F5078E">
              <w:rPr>
                <w:rFonts w:ascii="Times New Roman" w:hAnsi="Times New Roman"/>
                <w:sz w:val="20"/>
                <w:szCs w:val="20"/>
              </w:rPr>
              <w:t>. Места соединения (</w:t>
            </w:r>
            <w:proofErr w:type="spellStart"/>
            <w:r w:rsidRPr="00F5078E">
              <w:rPr>
                <w:rFonts w:ascii="Times New Roman" w:hAnsi="Times New Roman"/>
                <w:sz w:val="20"/>
                <w:szCs w:val="20"/>
              </w:rPr>
              <w:t>саморезы</w:t>
            </w:r>
            <w:proofErr w:type="spellEnd"/>
            <w:r w:rsidRPr="00F5078E">
              <w:rPr>
                <w:rFonts w:ascii="Times New Roman" w:hAnsi="Times New Roman"/>
                <w:sz w:val="20"/>
                <w:szCs w:val="20"/>
              </w:rPr>
              <w:t>, болты) закрыты пластиковыми заглушками в тон шкафа.</w:t>
            </w:r>
          </w:p>
        </w:tc>
        <w:tc>
          <w:tcPr>
            <w:tcW w:w="1559" w:type="dxa"/>
            <w:noWrap/>
            <w:vAlign w:val="center"/>
          </w:tcPr>
          <w:p w:rsidR="005611C8" w:rsidRDefault="005611C8" w:rsidP="006D3D89">
            <w:pPr>
              <w:spacing w:after="0" w:line="240" w:lineRule="auto"/>
              <w:jc w:val="center"/>
              <w:rPr>
                <w:rFonts w:ascii="Times New Roman" w:hAnsi="Times New Roman"/>
                <w:sz w:val="20"/>
                <w:szCs w:val="20"/>
                <w:lang w:eastAsia="ru-RU"/>
              </w:rPr>
            </w:pPr>
            <w:proofErr w:type="spellStart"/>
            <w:r>
              <w:rPr>
                <w:rFonts w:ascii="Times New Roman" w:hAnsi="Times New Roman"/>
                <w:sz w:val="20"/>
                <w:szCs w:val="20"/>
                <w:lang w:eastAsia="ru-RU"/>
              </w:rPr>
              <w:t>шт</w:t>
            </w:r>
            <w:proofErr w:type="spellEnd"/>
          </w:p>
        </w:tc>
        <w:tc>
          <w:tcPr>
            <w:tcW w:w="1418" w:type="dxa"/>
            <w:noWrap/>
            <w:vAlign w:val="center"/>
          </w:tcPr>
          <w:p w:rsidR="005611C8" w:rsidRDefault="005611C8" w:rsidP="006D3D8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r>
      <w:tr w:rsidR="005611C8" w:rsidRPr="00F5078E" w:rsidTr="006D3D89">
        <w:trPr>
          <w:trHeight w:val="255"/>
          <w:jc w:val="center"/>
        </w:trPr>
        <w:tc>
          <w:tcPr>
            <w:tcW w:w="560" w:type="dxa"/>
            <w:noWrap/>
          </w:tcPr>
          <w:p w:rsidR="005611C8" w:rsidRDefault="005611C8" w:rsidP="006D3D89">
            <w:pPr>
              <w:spacing w:after="0" w:line="240" w:lineRule="auto"/>
              <w:rPr>
                <w:rFonts w:ascii="Times New Roman" w:hAnsi="Times New Roman"/>
                <w:sz w:val="24"/>
                <w:szCs w:val="24"/>
                <w:lang w:eastAsia="ru-RU"/>
              </w:rPr>
            </w:pPr>
            <w:r>
              <w:rPr>
                <w:rFonts w:ascii="Times New Roman" w:hAnsi="Times New Roman"/>
                <w:sz w:val="24"/>
                <w:szCs w:val="24"/>
                <w:lang w:eastAsia="ru-RU"/>
              </w:rPr>
              <w:t>10</w:t>
            </w:r>
          </w:p>
        </w:tc>
        <w:tc>
          <w:tcPr>
            <w:tcW w:w="2169" w:type="dxa"/>
          </w:tcPr>
          <w:p w:rsidR="005611C8" w:rsidRPr="00A249E6" w:rsidRDefault="005611C8" w:rsidP="006D3D89">
            <w:pPr>
              <w:spacing w:after="0" w:line="240" w:lineRule="auto"/>
              <w:rPr>
                <w:rFonts w:ascii="Times New Roman" w:hAnsi="Times New Roman"/>
                <w:sz w:val="20"/>
                <w:szCs w:val="20"/>
              </w:rPr>
            </w:pPr>
            <w:r w:rsidRPr="00A249E6">
              <w:rPr>
                <w:rFonts w:ascii="Times New Roman" w:hAnsi="Times New Roman"/>
                <w:sz w:val="20"/>
                <w:szCs w:val="20"/>
              </w:rPr>
              <w:t>Стойка администратора</w:t>
            </w:r>
          </w:p>
        </w:tc>
        <w:tc>
          <w:tcPr>
            <w:tcW w:w="4536" w:type="dxa"/>
          </w:tcPr>
          <w:p w:rsidR="005611C8" w:rsidRPr="00A249E6" w:rsidRDefault="005611C8" w:rsidP="00EB1123">
            <w:pPr>
              <w:spacing w:after="0" w:line="240" w:lineRule="auto"/>
              <w:rPr>
                <w:rFonts w:ascii="Times New Roman" w:hAnsi="Times New Roman"/>
                <w:sz w:val="20"/>
                <w:szCs w:val="20"/>
                <w:lang w:eastAsia="ru-RU"/>
              </w:rPr>
            </w:pPr>
            <w:r w:rsidRPr="00A249E6">
              <w:rPr>
                <w:rFonts w:ascii="Times New Roman" w:hAnsi="Times New Roman"/>
                <w:sz w:val="20"/>
                <w:szCs w:val="20"/>
                <w:lang w:eastAsia="ru-RU"/>
              </w:rPr>
              <w:t>Материал ЛДСП, размеры</w:t>
            </w:r>
            <w:r>
              <w:rPr>
                <w:rFonts w:ascii="Times New Roman" w:hAnsi="Times New Roman"/>
                <w:sz w:val="20"/>
                <w:szCs w:val="20"/>
                <w:lang w:eastAsia="ru-RU"/>
              </w:rPr>
              <w:t>:</w:t>
            </w:r>
            <w:r w:rsidRPr="00A249E6">
              <w:rPr>
                <w:rFonts w:ascii="Times New Roman" w:hAnsi="Times New Roman"/>
                <w:sz w:val="20"/>
                <w:szCs w:val="20"/>
                <w:lang w:eastAsia="ru-RU"/>
              </w:rPr>
              <w:t xml:space="preserve"> толщина столешницы </w:t>
            </w:r>
            <w:smartTag w:uri="urn:schemas-microsoft-com:office:smarttags" w:element="metricconverter">
              <w:smartTagPr>
                <w:attr w:name="ProductID" w:val="22 мм"/>
              </w:smartTagPr>
              <w:r w:rsidRPr="00A249E6">
                <w:rPr>
                  <w:rFonts w:ascii="Times New Roman" w:hAnsi="Times New Roman"/>
                  <w:sz w:val="20"/>
                  <w:szCs w:val="20"/>
                  <w:lang w:eastAsia="ru-RU"/>
                </w:rPr>
                <w:t>22 мм</w:t>
              </w:r>
            </w:smartTag>
            <w:r>
              <w:rPr>
                <w:rFonts w:ascii="Times New Roman" w:hAnsi="Times New Roman"/>
                <w:sz w:val="20"/>
                <w:szCs w:val="20"/>
                <w:lang w:eastAsia="ru-RU"/>
              </w:rPr>
              <w:t xml:space="preserve">, </w:t>
            </w:r>
            <w:r w:rsidRPr="00A249E6">
              <w:rPr>
                <w:rFonts w:ascii="Times New Roman" w:hAnsi="Times New Roman"/>
                <w:sz w:val="20"/>
                <w:szCs w:val="20"/>
                <w:lang w:eastAsia="ru-RU"/>
              </w:rPr>
              <w:t xml:space="preserve">(Д х Ш х В) 90 х 90 х </w:t>
            </w:r>
            <w:smartTag w:uri="urn:schemas-microsoft-com:office:smarttags" w:element="metricconverter">
              <w:smartTagPr>
                <w:attr w:name="ProductID" w:val="120 см"/>
              </w:smartTagPr>
              <w:r w:rsidRPr="00A249E6">
                <w:rPr>
                  <w:rFonts w:ascii="Times New Roman" w:hAnsi="Times New Roman"/>
                  <w:sz w:val="20"/>
                  <w:szCs w:val="20"/>
                  <w:lang w:eastAsia="ru-RU"/>
                </w:rPr>
                <w:t>120 см</w:t>
              </w:r>
            </w:smartTag>
            <w:r w:rsidRPr="00A249E6">
              <w:rPr>
                <w:rFonts w:ascii="Times New Roman" w:hAnsi="Times New Roman"/>
                <w:sz w:val="20"/>
                <w:szCs w:val="20"/>
                <w:lang w:eastAsia="ru-RU"/>
              </w:rPr>
              <w:t xml:space="preserve">, цвет ольха.  </w:t>
            </w:r>
            <w:r w:rsidRPr="00F5078E">
              <w:rPr>
                <w:rFonts w:ascii="Times New Roman" w:hAnsi="Times New Roman"/>
                <w:sz w:val="20"/>
                <w:szCs w:val="20"/>
              </w:rPr>
              <w:t xml:space="preserve">Кромки облицованы кромочной лентой из ПВХ </w:t>
            </w:r>
            <w:r w:rsidRPr="00F5078E">
              <w:rPr>
                <w:rFonts w:ascii="Times New Roman" w:hAnsi="Times New Roman"/>
                <w:kern w:val="28"/>
                <w:sz w:val="20"/>
                <w:szCs w:val="20"/>
              </w:rPr>
              <w:t>толщиной  не менее 2мм</w:t>
            </w:r>
            <w:r w:rsidRPr="00F5078E">
              <w:rPr>
                <w:rFonts w:ascii="Times New Roman" w:hAnsi="Times New Roman"/>
                <w:sz w:val="20"/>
                <w:szCs w:val="20"/>
              </w:rPr>
              <w:t>.</w:t>
            </w:r>
            <w:r w:rsidRPr="00F5078E">
              <w:t xml:space="preserve"> </w:t>
            </w:r>
            <w:r w:rsidRPr="00F5078E">
              <w:rPr>
                <w:rFonts w:ascii="Times New Roman" w:hAnsi="Times New Roman"/>
                <w:sz w:val="20"/>
                <w:szCs w:val="20"/>
              </w:rPr>
              <w:t>Места соединения (</w:t>
            </w:r>
            <w:proofErr w:type="spellStart"/>
            <w:r w:rsidRPr="00F5078E">
              <w:rPr>
                <w:rFonts w:ascii="Times New Roman" w:hAnsi="Times New Roman"/>
                <w:sz w:val="20"/>
                <w:szCs w:val="20"/>
              </w:rPr>
              <w:t>саморезы</w:t>
            </w:r>
            <w:proofErr w:type="spellEnd"/>
            <w:r w:rsidRPr="00F5078E">
              <w:rPr>
                <w:rFonts w:ascii="Times New Roman" w:hAnsi="Times New Roman"/>
                <w:sz w:val="20"/>
                <w:szCs w:val="20"/>
              </w:rPr>
              <w:t xml:space="preserve">, болты) закрыты пластиковыми заглушками в тон стойки. </w:t>
            </w:r>
          </w:p>
        </w:tc>
        <w:tc>
          <w:tcPr>
            <w:tcW w:w="1559" w:type="dxa"/>
            <w:noWrap/>
            <w:vAlign w:val="center"/>
          </w:tcPr>
          <w:p w:rsidR="005611C8" w:rsidRDefault="005611C8" w:rsidP="006D3D89">
            <w:pPr>
              <w:spacing w:after="0" w:line="240" w:lineRule="auto"/>
              <w:jc w:val="center"/>
              <w:rPr>
                <w:rFonts w:ascii="Times New Roman" w:hAnsi="Times New Roman"/>
                <w:sz w:val="20"/>
                <w:szCs w:val="20"/>
                <w:lang w:eastAsia="ru-RU"/>
              </w:rPr>
            </w:pPr>
            <w:proofErr w:type="spellStart"/>
            <w:r>
              <w:rPr>
                <w:rFonts w:ascii="Times New Roman" w:hAnsi="Times New Roman"/>
                <w:sz w:val="20"/>
                <w:szCs w:val="20"/>
                <w:lang w:eastAsia="ru-RU"/>
              </w:rPr>
              <w:t>шт</w:t>
            </w:r>
            <w:proofErr w:type="spellEnd"/>
          </w:p>
        </w:tc>
        <w:tc>
          <w:tcPr>
            <w:tcW w:w="1418" w:type="dxa"/>
            <w:noWrap/>
            <w:vAlign w:val="center"/>
          </w:tcPr>
          <w:p w:rsidR="005611C8" w:rsidRDefault="005611C8" w:rsidP="006D3D8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r>
      <w:tr w:rsidR="005611C8" w:rsidRPr="00F5078E" w:rsidTr="006D3D89">
        <w:trPr>
          <w:trHeight w:val="255"/>
          <w:jc w:val="center"/>
        </w:trPr>
        <w:tc>
          <w:tcPr>
            <w:tcW w:w="560" w:type="dxa"/>
            <w:noWrap/>
          </w:tcPr>
          <w:p w:rsidR="005611C8" w:rsidRDefault="005611C8" w:rsidP="006D3D89">
            <w:pPr>
              <w:spacing w:after="0" w:line="240" w:lineRule="auto"/>
              <w:rPr>
                <w:rFonts w:ascii="Times New Roman" w:hAnsi="Times New Roman"/>
                <w:sz w:val="24"/>
                <w:szCs w:val="24"/>
                <w:lang w:eastAsia="ru-RU"/>
              </w:rPr>
            </w:pPr>
            <w:r>
              <w:rPr>
                <w:rFonts w:ascii="Times New Roman" w:hAnsi="Times New Roman"/>
                <w:sz w:val="24"/>
                <w:szCs w:val="24"/>
                <w:lang w:eastAsia="ru-RU"/>
              </w:rPr>
              <w:t>11</w:t>
            </w:r>
          </w:p>
        </w:tc>
        <w:tc>
          <w:tcPr>
            <w:tcW w:w="2169" w:type="dxa"/>
          </w:tcPr>
          <w:p w:rsidR="005611C8" w:rsidRPr="00A249E6" w:rsidRDefault="005611C8" w:rsidP="006D3D89">
            <w:pPr>
              <w:spacing w:after="0" w:line="240" w:lineRule="auto"/>
              <w:rPr>
                <w:rFonts w:ascii="Times New Roman" w:hAnsi="Times New Roman"/>
                <w:sz w:val="20"/>
                <w:szCs w:val="20"/>
              </w:rPr>
            </w:pPr>
            <w:r w:rsidRPr="00A249E6">
              <w:rPr>
                <w:rFonts w:ascii="Times New Roman" w:hAnsi="Times New Roman"/>
                <w:sz w:val="20"/>
                <w:szCs w:val="20"/>
              </w:rPr>
              <w:t>Стойка администратора</w:t>
            </w:r>
          </w:p>
        </w:tc>
        <w:tc>
          <w:tcPr>
            <w:tcW w:w="4536" w:type="dxa"/>
          </w:tcPr>
          <w:p w:rsidR="005611C8" w:rsidRPr="00A249E6" w:rsidRDefault="005611C8" w:rsidP="00EB1123">
            <w:pPr>
              <w:spacing w:after="0" w:line="240" w:lineRule="auto"/>
              <w:rPr>
                <w:rFonts w:ascii="Times New Roman" w:hAnsi="Times New Roman"/>
                <w:sz w:val="20"/>
                <w:szCs w:val="20"/>
                <w:lang w:eastAsia="ru-RU"/>
              </w:rPr>
            </w:pPr>
            <w:r w:rsidRPr="00A249E6">
              <w:rPr>
                <w:rFonts w:ascii="Times New Roman" w:hAnsi="Times New Roman"/>
                <w:sz w:val="20"/>
                <w:szCs w:val="20"/>
                <w:lang w:eastAsia="ru-RU"/>
              </w:rPr>
              <w:t>Материал ЛДСП, размеры</w:t>
            </w:r>
            <w:r>
              <w:rPr>
                <w:rFonts w:ascii="Times New Roman" w:hAnsi="Times New Roman"/>
                <w:sz w:val="20"/>
                <w:szCs w:val="20"/>
                <w:lang w:eastAsia="ru-RU"/>
              </w:rPr>
              <w:t xml:space="preserve">: </w:t>
            </w:r>
            <w:r w:rsidRPr="00A249E6">
              <w:rPr>
                <w:rFonts w:ascii="Times New Roman" w:hAnsi="Times New Roman"/>
                <w:sz w:val="20"/>
                <w:szCs w:val="20"/>
                <w:lang w:eastAsia="ru-RU"/>
              </w:rPr>
              <w:t xml:space="preserve"> толщина столешницы </w:t>
            </w:r>
            <w:smartTag w:uri="urn:schemas-microsoft-com:office:smarttags" w:element="metricconverter">
              <w:smartTagPr>
                <w:attr w:name="ProductID" w:val="22 мм"/>
              </w:smartTagPr>
              <w:r w:rsidRPr="00A249E6">
                <w:rPr>
                  <w:rFonts w:ascii="Times New Roman" w:hAnsi="Times New Roman"/>
                  <w:sz w:val="20"/>
                  <w:szCs w:val="20"/>
                  <w:lang w:eastAsia="ru-RU"/>
                </w:rPr>
                <w:t>22 мм</w:t>
              </w:r>
            </w:smartTag>
            <w:r w:rsidRPr="00A249E6">
              <w:rPr>
                <w:rFonts w:ascii="Times New Roman" w:hAnsi="Times New Roman"/>
                <w:sz w:val="20"/>
                <w:szCs w:val="20"/>
                <w:lang w:eastAsia="ru-RU"/>
              </w:rPr>
              <w:t xml:space="preserve">, (Д х Ш х В) 120 х 75 х </w:t>
            </w:r>
            <w:smartTag w:uri="urn:schemas-microsoft-com:office:smarttags" w:element="metricconverter">
              <w:smartTagPr>
                <w:attr w:name="ProductID" w:val="120 см"/>
              </w:smartTagPr>
              <w:r w:rsidRPr="00A249E6">
                <w:rPr>
                  <w:rFonts w:ascii="Times New Roman" w:hAnsi="Times New Roman"/>
                  <w:sz w:val="20"/>
                  <w:szCs w:val="20"/>
                  <w:lang w:eastAsia="ru-RU"/>
                </w:rPr>
                <w:t>120 см</w:t>
              </w:r>
            </w:smartTag>
            <w:r w:rsidRPr="00A249E6">
              <w:rPr>
                <w:rFonts w:ascii="Times New Roman" w:hAnsi="Times New Roman"/>
                <w:sz w:val="20"/>
                <w:szCs w:val="20"/>
                <w:lang w:eastAsia="ru-RU"/>
              </w:rPr>
              <w:t>, цвет ольха.  Кромки облицованы кромочной лентой из ПВХ толщиной  не ме</w:t>
            </w:r>
            <w:r>
              <w:rPr>
                <w:rFonts w:ascii="Times New Roman" w:hAnsi="Times New Roman"/>
                <w:sz w:val="20"/>
                <w:szCs w:val="20"/>
                <w:lang w:eastAsia="ru-RU"/>
              </w:rPr>
              <w:t>нее 2мм</w:t>
            </w:r>
            <w:r w:rsidRPr="00A249E6">
              <w:rPr>
                <w:rFonts w:ascii="Times New Roman" w:hAnsi="Times New Roman"/>
                <w:sz w:val="20"/>
                <w:szCs w:val="20"/>
                <w:lang w:eastAsia="ru-RU"/>
              </w:rPr>
              <w:t>. Места соединения (</w:t>
            </w:r>
            <w:proofErr w:type="spellStart"/>
            <w:r w:rsidRPr="00A249E6">
              <w:rPr>
                <w:rFonts w:ascii="Times New Roman" w:hAnsi="Times New Roman"/>
                <w:sz w:val="20"/>
                <w:szCs w:val="20"/>
                <w:lang w:eastAsia="ru-RU"/>
              </w:rPr>
              <w:t>саморезы</w:t>
            </w:r>
            <w:proofErr w:type="spellEnd"/>
            <w:r w:rsidRPr="00A249E6">
              <w:rPr>
                <w:rFonts w:ascii="Times New Roman" w:hAnsi="Times New Roman"/>
                <w:sz w:val="20"/>
                <w:szCs w:val="20"/>
                <w:lang w:eastAsia="ru-RU"/>
              </w:rPr>
              <w:t>, болты) закрыты пластиковыми заглушками в тон стойки.</w:t>
            </w:r>
          </w:p>
        </w:tc>
        <w:tc>
          <w:tcPr>
            <w:tcW w:w="1559" w:type="dxa"/>
            <w:noWrap/>
            <w:vAlign w:val="center"/>
          </w:tcPr>
          <w:p w:rsidR="005611C8" w:rsidRDefault="005611C8" w:rsidP="006D3D89">
            <w:pPr>
              <w:spacing w:after="0" w:line="240" w:lineRule="auto"/>
              <w:jc w:val="center"/>
              <w:rPr>
                <w:rFonts w:ascii="Times New Roman" w:hAnsi="Times New Roman"/>
                <w:sz w:val="20"/>
                <w:szCs w:val="20"/>
                <w:lang w:eastAsia="ru-RU"/>
              </w:rPr>
            </w:pPr>
            <w:proofErr w:type="spellStart"/>
            <w:r>
              <w:rPr>
                <w:rFonts w:ascii="Times New Roman" w:hAnsi="Times New Roman"/>
                <w:sz w:val="20"/>
                <w:szCs w:val="20"/>
                <w:lang w:eastAsia="ru-RU"/>
              </w:rPr>
              <w:t>шт</w:t>
            </w:r>
            <w:proofErr w:type="spellEnd"/>
          </w:p>
        </w:tc>
        <w:tc>
          <w:tcPr>
            <w:tcW w:w="1418" w:type="dxa"/>
            <w:noWrap/>
            <w:vAlign w:val="center"/>
          </w:tcPr>
          <w:p w:rsidR="005611C8" w:rsidRDefault="005611C8" w:rsidP="006D3D8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r>
      <w:tr w:rsidR="005611C8" w:rsidRPr="00F5078E" w:rsidTr="006D3D89">
        <w:trPr>
          <w:trHeight w:val="255"/>
          <w:jc w:val="center"/>
        </w:trPr>
        <w:tc>
          <w:tcPr>
            <w:tcW w:w="560" w:type="dxa"/>
            <w:noWrap/>
          </w:tcPr>
          <w:p w:rsidR="005611C8" w:rsidRDefault="005611C8" w:rsidP="006D3D89">
            <w:pPr>
              <w:spacing w:after="0" w:line="240" w:lineRule="auto"/>
              <w:rPr>
                <w:rFonts w:ascii="Times New Roman" w:hAnsi="Times New Roman"/>
                <w:sz w:val="24"/>
                <w:szCs w:val="24"/>
                <w:lang w:eastAsia="ru-RU"/>
              </w:rPr>
            </w:pPr>
            <w:r>
              <w:rPr>
                <w:rFonts w:ascii="Times New Roman" w:hAnsi="Times New Roman"/>
                <w:sz w:val="24"/>
                <w:szCs w:val="24"/>
                <w:lang w:eastAsia="ru-RU"/>
              </w:rPr>
              <w:t>12</w:t>
            </w:r>
          </w:p>
        </w:tc>
        <w:tc>
          <w:tcPr>
            <w:tcW w:w="2169" w:type="dxa"/>
          </w:tcPr>
          <w:p w:rsidR="005611C8" w:rsidRPr="00A249E6" w:rsidRDefault="005611C8" w:rsidP="006D3D89">
            <w:pPr>
              <w:spacing w:after="0" w:line="240" w:lineRule="auto"/>
              <w:rPr>
                <w:rFonts w:ascii="Times New Roman" w:hAnsi="Times New Roman"/>
                <w:sz w:val="20"/>
                <w:szCs w:val="20"/>
              </w:rPr>
            </w:pPr>
            <w:r w:rsidRPr="00A249E6">
              <w:rPr>
                <w:rFonts w:ascii="Times New Roman" w:hAnsi="Times New Roman"/>
                <w:sz w:val="20"/>
                <w:szCs w:val="20"/>
              </w:rPr>
              <w:t>Шкаф архивно-складской</w:t>
            </w:r>
          </w:p>
        </w:tc>
        <w:tc>
          <w:tcPr>
            <w:tcW w:w="4536" w:type="dxa"/>
          </w:tcPr>
          <w:p w:rsidR="005611C8" w:rsidRPr="00A249E6" w:rsidRDefault="005611C8" w:rsidP="00FB5304">
            <w:pPr>
              <w:spacing w:after="0" w:line="240" w:lineRule="auto"/>
              <w:rPr>
                <w:rFonts w:ascii="Times New Roman" w:hAnsi="Times New Roman"/>
                <w:sz w:val="20"/>
                <w:szCs w:val="20"/>
                <w:lang w:eastAsia="ru-RU"/>
              </w:rPr>
            </w:pPr>
            <w:r w:rsidRPr="00A249E6">
              <w:rPr>
                <w:rFonts w:ascii="Times New Roman" w:hAnsi="Times New Roman"/>
                <w:sz w:val="20"/>
                <w:szCs w:val="20"/>
                <w:lang w:eastAsia="ru-RU"/>
              </w:rPr>
              <w:t xml:space="preserve">Шкаф архивно-складской на 40 отделений  металлический.  Размер: высота не  менее 1790  не более </w:t>
            </w:r>
            <w:smartTag w:uri="urn:schemas-microsoft-com:office:smarttags" w:element="metricconverter">
              <w:smartTagPr>
                <w:attr w:name="ProductID" w:val="1810 мм"/>
              </w:smartTagPr>
              <w:r w:rsidRPr="00A249E6">
                <w:rPr>
                  <w:rFonts w:ascii="Times New Roman" w:hAnsi="Times New Roman"/>
                  <w:sz w:val="20"/>
                  <w:szCs w:val="20"/>
                  <w:lang w:eastAsia="ru-RU"/>
                </w:rPr>
                <w:t>1810 мм</w:t>
              </w:r>
            </w:smartTag>
            <w:r w:rsidRPr="00A249E6">
              <w:rPr>
                <w:rFonts w:ascii="Times New Roman" w:hAnsi="Times New Roman"/>
                <w:sz w:val="20"/>
                <w:szCs w:val="20"/>
                <w:lang w:eastAsia="ru-RU"/>
              </w:rPr>
              <w:t>, ширина не менее1090</w:t>
            </w:r>
            <w:r>
              <w:rPr>
                <w:rFonts w:ascii="Times New Roman" w:hAnsi="Times New Roman"/>
                <w:sz w:val="20"/>
                <w:szCs w:val="20"/>
                <w:lang w:eastAsia="ru-RU"/>
              </w:rPr>
              <w:t xml:space="preserve"> и</w:t>
            </w:r>
            <w:r w:rsidRPr="00A249E6">
              <w:rPr>
                <w:rFonts w:ascii="Times New Roman" w:hAnsi="Times New Roman"/>
                <w:sz w:val="20"/>
                <w:szCs w:val="20"/>
                <w:lang w:eastAsia="ru-RU"/>
              </w:rPr>
              <w:t xml:space="preserve">  не более </w:t>
            </w:r>
            <w:smartTag w:uri="urn:schemas-microsoft-com:office:smarttags" w:element="metricconverter">
              <w:smartTagPr>
                <w:attr w:name="ProductID" w:val="1110 мм"/>
              </w:smartTagPr>
              <w:r w:rsidRPr="00A249E6">
                <w:rPr>
                  <w:rFonts w:ascii="Times New Roman" w:hAnsi="Times New Roman"/>
                  <w:sz w:val="20"/>
                  <w:szCs w:val="20"/>
                  <w:lang w:eastAsia="ru-RU"/>
                </w:rPr>
                <w:t>1110 мм</w:t>
              </w:r>
            </w:smartTag>
            <w:r w:rsidRPr="00A249E6">
              <w:rPr>
                <w:rFonts w:ascii="Times New Roman" w:hAnsi="Times New Roman"/>
                <w:sz w:val="20"/>
                <w:szCs w:val="20"/>
                <w:lang w:eastAsia="ru-RU"/>
              </w:rPr>
              <w:t xml:space="preserve">, глубина не менее 240 </w:t>
            </w:r>
            <w:r>
              <w:rPr>
                <w:rFonts w:ascii="Times New Roman" w:hAnsi="Times New Roman"/>
                <w:sz w:val="20"/>
                <w:szCs w:val="20"/>
                <w:lang w:eastAsia="ru-RU"/>
              </w:rPr>
              <w:t>и</w:t>
            </w:r>
            <w:r w:rsidRPr="00A249E6">
              <w:rPr>
                <w:rFonts w:ascii="Times New Roman" w:hAnsi="Times New Roman"/>
                <w:sz w:val="20"/>
                <w:szCs w:val="20"/>
                <w:lang w:eastAsia="ru-RU"/>
              </w:rPr>
              <w:t xml:space="preserve"> не более </w:t>
            </w:r>
            <w:smartTag w:uri="urn:schemas-microsoft-com:office:smarttags" w:element="metricconverter">
              <w:smartTagPr>
                <w:attr w:name="ProductID" w:val="260 мм"/>
              </w:smartTagPr>
              <w:r w:rsidRPr="00A249E6">
                <w:rPr>
                  <w:rFonts w:ascii="Times New Roman" w:hAnsi="Times New Roman"/>
                  <w:sz w:val="20"/>
                  <w:szCs w:val="20"/>
                  <w:lang w:eastAsia="ru-RU"/>
                </w:rPr>
                <w:t>260 мм</w:t>
              </w:r>
            </w:smartTag>
            <w:r w:rsidRPr="00A249E6">
              <w:rPr>
                <w:rFonts w:ascii="Times New Roman" w:hAnsi="Times New Roman"/>
                <w:sz w:val="20"/>
                <w:szCs w:val="20"/>
                <w:lang w:eastAsia="ru-RU"/>
              </w:rPr>
              <w:t xml:space="preserve">. Конструкция сварная из металла не более </w:t>
            </w:r>
            <w:smartTag w:uri="urn:schemas-microsoft-com:office:smarttags" w:element="metricconverter">
              <w:smartTagPr>
                <w:attr w:name="ProductID" w:val="2 мм"/>
              </w:smartTagPr>
              <w:r w:rsidRPr="00A249E6">
                <w:rPr>
                  <w:rFonts w:ascii="Times New Roman" w:hAnsi="Times New Roman"/>
                  <w:sz w:val="20"/>
                  <w:szCs w:val="20"/>
                  <w:lang w:eastAsia="ru-RU"/>
                </w:rPr>
                <w:t>2 мм</w:t>
              </w:r>
            </w:smartTag>
            <w:r w:rsidRPr="00A249E6">
              <w:rPr>
                <w:rFonts w:ascii="Times New Roman" w:hAnsi="Times New Roman"/>
                <w:sz w:val="20"/>
                <w:szCs w:val="20"/>
                <w:lang w:eastAsia="ru-RU"/>
              </w:rPr>
              <w:t xml:space="preserve"> в тон. Покрытие-порошковое, запирание дверок осуществляется при помощи ключевых замков. Каждое отделение запирается отдельно.</w:t>
            </w:r>
            <w:r w:rsidRPr="00F5078E">
              <w:t xml:space="preserve"> </w:t>
            </w:r>
          </w:p>
        </w:tc>
        <w:tc>
          <w:tcPr>
            <w:tcW w:w="1559" w:type="dxa"/>
            <w:noWrap/>
            <w:vAlign w:val="center"/>
          </w:tcPr>
          <w:p w:rsidR="005611C8" w:rsidRDefault="005611C8" w:rsidP="006D3D89">
            <w:pPr>
              <w:spacing w:after="0" w:line="240" w:lineRule="auto"/>
              <w:jc w:val="center"/>
              <w:rPr>
                <w:rFonts w:ascii="Times New Roman" w:hAnsi="Times New Roman"/>
                <w:sz w:val="20"/>
                <w:szCs w:val="20"/>
                <w:lang w:eastAsia="ru-RU"/>
              </w:rPr>
            </w:pPr>
            <w:proofErr w:type="spellStart"/>
            <w:r>
              <w:rPr>
                <w:rFonts w:ascii="Times New Roman" w:hAnsi="Times New Roman"/>
                <w:sz w:val="20"/>
                <w:szCs w:val="20"/>
                <w:lang w:eastAsia="ru-RU"/>
              </w:rPr>
              <w:t>шт</w:t>
            </w:r>
            <w:proofErr w:type="spellEnd"/>
          </w:p>
        </w:tc>
        <w:tc>
          <w:tcPr>
            <w:tcW w:w="1418" w:type="dxa"/>
            <w:noWrap/>
            <w:vAlign w:val="center"/>
          </w:tcPr>
          <w:p w:rsidR="005611C8" w:rsidRDefault="005611C8" w:rsidP="006D3D8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r>
      <w:tr w:rsidR="005611C8" w:rsidRPr="00F5078E" w:rsidTr="006D3D89">
        <w:trPr>
          <w:trHeight w:val="255"/>
          <w:jc w:val="center"/>
        </w:trPr>
        <w:tc>
          <w:tcPr>
            <w:tcW w:w="560" w:type="dxa"/>
            <w:noWrap/>
          </w:tcPr>
          <w:p w:rsidR="005611C8" w:rsidRDefault="005611C8" w:rsidP="006D3D89">
            <w:pPr>
              <w:spacing w:after="0" w:line="240" w:lineRule="auto"/>
              <w:rPr>
                <w:rFonts w:ascii="Times New Roman" w:hAnsi="Times New Roman"/>
                <w:sz w:val="24"/>
                <w:szCs w:val="24"/>
                <w:lang w:eastAsia="ru-RU"/>
              </w:rPr>
            </w:pPr>
            <w:r>
              <w:rPr>
                <w:rFonts w:ascii="Times New Roman" w:hAnsi="Times New Roman"/>
                <w:sz w:val="24"/>
                <w:szCs w:val="24"/>
                <w:lang w:eastAsia="ru-RU"/>
              </w:rPr>
              <w:t>13</w:t>
            </w:r>
          </w:p>
        </w:tc>
        <w:tc>
          <w:tcPr>
            <w:tcW w:w="2169" w:type="dxa"/>
          </w:tcPr>
          <w:p w:rsidR="005611C8" w:rsidRPr="00AB0092" w:rsidRDefault="005611C8" w:rsidP="006D3D89">
            <w:pPr>
              <w:spacing w:after="0" w:line="240" w:lineRule="auto"/>
              <w:rPr>
                <w:rFonts w:ascii="Times New Roman" w:hAnsi="Times New Roman"/>
                <w:sz w:val="20"/>
                <w:szCs w:val="20"/>
              </w:rPr>
            </w:pPr>
            <w:r w:rsidRPr="00AB0092">
              <w:rPr>
                <w:rFonts w:ascii="Times New Roman" w:hAnsi="Times New Roman"/>
                <w:sz w:val="20"/>
                <w:szCs w:val="20"/>
              </w:rPr>
              <w:t>Шкаф стеллаж</w:t>
            </w:r>
          </w:p>
        </w:tc>
        <w:tc>
          <w:tcPr>
            <w:tcW w:w="4536" w:type="dxa"/>
          </w:tcPr>
          <w:p w:rsidR="005611C8" w:rsidRPr="00AB0092" w:rsidRDefault="005611C8" w:rsidP="00AF100A">
            <w:pPr>
              <w:spacing w:after="0" w:line="240" w:lineRule="auto"/>
              <w:rPr>
                <w:rFonts w:ascii="Times New Roman" w:hAnsi="Times New Roman"/>
                <w:sz w:val="20"/>
                <w:szCs w:val="20"/>
                <w:lang w:eastAsia="ru-RU"/>
              </w:rPr>
            </w:pPr>
            <w:r w:rsidRPr="00AB0092">
              <w:rPr>
                <w:rFonts w:ascii="Times New Roman" w:hAnsi="Times New Roman"/>
                <w:sz w:val="20"/>
                <w:szCs w:val="20"/>
                <w:lang w:eastAsia="ru-RU"/>
              </w:rPr>
              <w:t xml:space="preserve">Шкаф-стеллаж общего назначения с 5-ю полками, корпус ЛДСП, опоры металлические диаметром </w:t>
            </w:r>
            <w:smartTag w:uri="urn:schemas-microsoft-com:office:smarttags" w:element="metricconverter">
              <w:smartTagPr>
                <w:attr w:name="ProductID" w:val="51 мм"/>
              </w:smartTagPr>
              <w:r w:rsidRPr="00AB0092">
                <w:rPr>
                  <w:rFonts w:ascii="Times New Roman" w:hAnsi="Times New Roman"/>
                  <w:sz w:val="20"/>
                  <w:szCs w:val="20"/>
                  <w:lang w:eastAsia="ru-RU"/>
                </w:rPr>
                <w:t>51 мм</w:t>
              </w:r>
            </w:smartTag>
            <w:r w:rsidRPr="00AB0092">
              <w:rPr>
                <w:rFonts w:ascii="Times New Roman" w:hAnsi="Times New Roman"/>
                <w:sz w:val="20"/>
                <w:szCs w:val="20"/>
                <w:lang w:eastAsia="ru-RU"/>
              </w:rPr>
              <w:t xml:space="preserve"> с регулировкой по высоте. Корпус шкафа изготовлен из ЛДСП, торцы поверхностей обработаны кромкой  ПВХ толщина 0,45. Цвет светло-серый. Размер длина не менее </w:t>
            </w:r>
            <w:smartTag w:uri="urn:schemas-microsoft-com:office:smarttags" w:element="metricconverter">
              <w:smartTagPr>
                <w:attr w:name="ProductID" w:val="75 см"/>
              </w:smartTagPr>
              <w:r w:rsidRPr="00AB0092">
                <w:rPr>
                  <w:rFonts w:ascii="Times New Roman" w:hAnsi="Times New Roman"/>
                  <w:sz w:val="20"/>
                  <w:szCs w:val="20"/>
                  <w:lang w:eastAsia="ru-RU"/>
                </w:rPr>
                <w:t>75 см</w:t>
              </w:r>
            </w:smartTag>
            <w:r w:rsidRPr="00AB0092">
              <w:rPr>
                <w:rFonts w:ascii="Times New Roman" w:hAnsi="Times New Roman"/>
                <w:sz w:val="20"/>
                <w:szCs w:val="20"/>
                <w:lang w:eastAsia="ru-RU"/>
              </w:rPr>
              <w:t xml:space="preserve"> и не более </w:t>
            </w:r>
            <w:smartTag w:uri="urn:schemas-microsoft-com:office:smarttags" w:element="metricconverter">
              <w:smartTagPr>
                <w:attr w:name="ProductID" w:val="85 см"/>
              </w:smartTagPr>
              <w:r w:rsidRPr="00AB0092">
                <w:rPr>
                  <w:rFonts w:ascii="Times New Roman" w:hAnsi="Times New Roman"/>
                  <w:sz w:val="20"/>
                  <w:szCs w:val="20"/>
                  <w:lang w:eastAsia="ru-RU"/>
                </w:rPr>
                <w:t>85 см</w:t>
              </w:r>
            </w:smartTag>
            <w:r w:rsidRPr="00AB0092">
              <w:rPr>
                <w:rFonts w:ascii="Times New Roman" w:hAnsi="Times New Roman"/>
                <w:sz w:val="20"/>
                <w:szCs w:val="20"/>
                <w:lang w:eastAsia="ru-RU"/>
              </w:rPr>
              <w:t xml:space="preserve">, ширина не менее </w:t>
            </w:r>
            <w:smartTag w:uri="urn:schemas-microsoft-com:office:smarttags" w:element="metricconverter">
              <w:smartTagPr>
                <w:attr w:name="ProductID" w:val="40 см"/>
              </w:smartTagPr>
              <w:r w:rsidRPr="00AB0092">
                <w:rPr>
                  <w:rFonts w:ascii="Times New Roman" w:hAnsi="Times New Roman"/>
                  <w:sz w:val="20"/>
                  <w:szCs w:val="20"/>
                  <w:lang w:eastAsia="ru-RU"/>
                </w:rPr>
                <w:t>40 см</w:t>
              </w:r>
            </w:smartTag>
            <w:r w:rsidRPr="00AB0092">
              <w:rPr>
                <w:rFonts w:ascii="Times New Roman" w:hAnsi="Times New Roman"/>
                <w:sz w:val="20"/>
                <w:szCs w:val="20"/>
                <w:lang w:eastAsia="ru-RU"/>
              </w:rPr>
              <w:t xml:space="preserve"> и не более 50 см</w:t>
            </w:r>
            <w:r w:rsidR="009B6E84" w:rsidRPr="00AB0092">
              <w:rPr>
                <w:rFonts w:ascii="Times New Roman" w:hAnsi="Times New Roman"/>
                <w:sz w:val="20"/>
                <w:szCs w:val="20"/>
                <w:lang w:eastAsia="ru-RU"/>
              </w:rPr>
              <w:t>, высота не менее 190</w:t>
            </w:r>
            <w:r w:rsidRPr="00AB0092">
              <w:rPr>
                <w:rFonts w:ascii="Times New Roman" w:hAnsi="Times New Roman"/>
                <w:sz w:val="20"/>
                <w:szCs w:val="20"/>
                <w:lang w:eastAsia="ru-RU"/>
              </w:rPr>
              <w:t xml:space="preserve"> см и не более</w:t>
            </w:r>
            <w:r w:rsidR="009B6E84" w:rsidRPr="00AB0092">
              <w:rPr>
                <w:rFonts w:ascii="Times New Roman" w:hAnsi="Times New Roman"/>
                <w:sz w:val="20"/>
                <w:szCs w:val="20"/>
                <w:lang w:eastAsia="ru-RU"/>
              </w:rPr>
              <w:t xml:space="preserve"> 200 </w:t>
            </w:r>
            <w:r w:rsidRPr="00AB0092">
              <w:rPr>
                <w:rFonts w:ascii="Times New Roman" w:hAnsi="Times New Roman"/>
                <w:sz w:val="20"/>
                <w:szCs w:val="20"/>
                <w:lang w:eastAsia="ru-RU"/>
              </w:rPr>
              <w:t>см.</w:t>
            </w:r>
            <w:r w:rsidRPr="00AB0092">
              <w:rPr>
                <w:rFonts w:ascii="Times New Roman" w:hAnsi="Times New Roman"/>
                <w:sz w:val="20"/>
                <w:szCs w:val="20"/>
              </w:rPr>
              <w:t xml:space="preserve"> Места соединения (</w:t>
            </w:r>
            <w:proofErr w:type="spellStart"/>
            <w:r w:rsidRPr="00AB0092">
              <w:rPr>
                <w:rFonts w:ascii="Times New Roman" w:hAnsi="Times New Roman"/>
                <w:sz w:val="20"/>
                <w:szCs w:val="20"/>
              </w:rPr>
              <w:t>саморезы</w:t>
            </w:r>
            <w:proofErr w:type="spellEnd"/>
            <w:r w:rsidRPr="00AB0092">
              <w:rPr>
                <w:rFonts w:ascii="Times New Roman" w:hAnsi="Times New Roman"/>
                <w:sz w:val="20"/>
                <w:szCs w:val="20"/>
              </w:rPr>
              <w:t>, болты) закрыты пластиковыми заглушками в тон.</w:t>
            </w:r>
          </w:p>
        </w:tc>
        <w:tc>
          <w:tcPr>
            <w:tcW w:w="1559" w:type="dxa"/>
            <w:noWrap/>
            <w:vAlign w:val="center"/>
          </w:tcPr>
          <w:p w:rsidR="005611C8" w:rsidRPr="00AB0092" w:rsidRDefault="005611C8" w:rsidP="006D3D89">
            <w:pPr>
              <w:spacing w:after="0" w:line="240" w:lineRule="auto"/>
              <w:jc w:val="center"/>
              <w:rPr>
                <w:rFonts w:ascii="Times New Roman" w:hAnsi="Times New Roman"/>
                <w:sz w:val="20"/>
                <w:szCs w:val="20"/>
                <w:lang w:eastAsia="ru-RU"/>
              </w:rPr>
            </w:pPr>
            <w:proofErr w:type="spellStart"/>
            <w:r w:rsidRPr="00AB0092">
              <w:rPr>
                <w:rFonts w:ascii="Times New Roman" w:hAnsi="Times New Roman"/>
                <w:sz w:val="20"/>
                <w:szCs w:val="20"/>
                <w:lang w:eastAsia="ru-RU"/>
              </w:rPr>
              <w:t>шт</w:t>
            </w:r>
            <w:proofErr w:type="spellEnd"/>
          </w:p>
        </w:tc>
        <w:tc>
          <w:tcPr>
            <w:tcW w:w="1418" w:type="dxa"/>
            <w:noWrap/>
            <w:vAlign w:val="center"/>
          </w:tcPr>
          <w:p w:rsidR="005611C8" w:rsidRPr="00AB0092" w:rsidRDefault="005611C8" w:rsidP="006D3D89">
            <w:pPr>
              <w:spacing w:after="0" w:line="240" w:lineRule="auto"/>
              <w:jc w:val="center"/>
              <w:rPr>
                <w:rFonts w:ascii="Times New Roman" w:hAnsi="Times New Roman"/>
                <w:sz w:val="20"/>
                <w:szCs w:val="20"/>
                <w:lang w:eastAsia="ru-RU"/>
              </w:rPr>
            </w:pPr>
            <w:r w:rsidRPr="00AB0092">
              <w:rPr>
                <w:rFonts w:ascii="Times New Roman" w:hAnsi="Times New Roman"/>
                <w:sz w:val="20"/>
                <w:szCs w:val="20"/>
                <w:lang w:eastAsia="ru-RU"/>
              </w:rPr>
              <w:t>30</w:t>
            </w:r>
          </w:p>
        </w:tc>
      </w:tr>
    </w:tbl>
    <w:p w:rsidR="005611C8" w:rsidRPr="00FC7A2A" w:rsidRDefault="005611C8" w:rsidP="00FC7A2A">
      <w:pPr>
        <w:tabs>
          <w:tab w:val="left" w:pos="900"/>
        </w:tabs>
        <w:spacing w:after="0" w:line="240" w:lineRule="auto"/>
        <w:ind w:left="180" w:firstLine="567"/>
        <w:jc w:val="both"/>
        <w:rPr>
          <w:rFonts w:ascii="Times New Roman" w:hAnsi="Times New Roman"/>
          <w:lang w:eastAsia="ru-RU"/>
        </w:rPr>
      </w:pPr>
    </w:p>
    <w:p w:rsidR="005611C8" w:rsidRPr="00FC7A2A" w:rsidRDefault="005611C8" w:rsidP="00FC7A2A">
      <w:pPr>
        <w:autoSpaceDE w:val="0"/>
        <w:autoSpaceDN w:val="0"/>
        <w:adjustRightInd w:val="0"/>
        <w:spacing w:after="0" w:line="240" w:lineRule="auto"/>
        <w:ind w:firstLine="540"/>
        <w:jc w:val="both"/>
        <w:rPr>
          <w:rFonts w:ascii="Times New Roman" w:hAnsi="Times New Roman"/>
          <w:bCs/>
          <w:lang w:eastAsia="ru-RU"/>
        </w:rPr>
      </w:pPr>
    </w:p>
    <w:p w:rsidR="005611C8" w:rsidRPr="00DC682D" w:rsidRDefault="005611C8" w:rsidP="00DC682D">
      <w:pPr>
        <w:spacing w:after="0" w:line="240" w:lineRule="auto"/>
        <w:ind w:firstLine="426"/>
        <w:jc w:val="both"/>
        <w:rPr>
          <w:rFonts w:ascii="Times New Roman" w:hAnsi="Times New Roman"/>
          <w:bCs/>
          <w:lang w:eastAsia="ru-RU"/>
        </w:rPr>
      </w:pPr>
      <w:r w:rsidRPr="00DC682D">
        <w:rPr>
          <w:rFonts w:ascii="Times New Roman" w:hAnsi="Times New Roman"/>
          <w:bCs/>
          <w:lang w:eastAsia="ru-RU"/>
        </w:rPr>
        <w:t xml:space="preserve">Предлагаемый товар должен быть зарегистрирован и разрешен к применению на территории Российской Федерации. </w:t>
      </w:r>
    </w:p>
    <w:p w:rsidR="005611C8" w:rsidRPr="00DC682D" w:rsidRDefault="005611C8" w:rsidP="00DC682D">
      <w:pPr>
        <w:spacing w:after="0" w:line="240" w:lineRule="auto"/>
        <w:ind w:firstLine="426"/>
        <w:jc w:val="both"/>
        <w:rPr>
          <w:rFonts w:ascii="Times New Roman" w:hAnsi="Times New Roman"/>
          <w:bCs/>
          <w:lang w:eastAsia="ru-RU"/>
        </w:rPr>
      </w:pPr>
      <w:r w:rsidRPr="00DC682D">
        <w:rPr>
          <w:rFonts w:ascii="Times New Roman" w:hAnsi="Times New Roman"/>
          <w:bCs/>
          <w:lang w:eastAsia="ru-RU"/>
        </w:rPr>
        <w:t xml:space="preserve">Товар должен быть новым, не бывшим в употреблении, соответствовать государственным стандартам Российской Федерации и подтверждаться прилагаемыми при поставке документами удостоверяющими </w:t>
      </w:r>
      <w:r w:rsidRPr="00DC682D">
        <w:rPr>
          <w:rFonts w:ascii="Times New Roman" w:hAnsi="Times New Roman"/>
          <w:bCs/>
          <w:lang w:eastAsia="ru-RU"/>
        </w:rPr>
        <w:lastRenderedPageBreak/>
        <w:t>качество (сертификат соответствия в случае обязательной сертификации; регистрационное удостоверение, гарантийный талон).</w:t>
      </w:r>
      <w:r w:rsidRPr="00DC682D">
        <w:rPr>
          <w:rFonts w:ascii="Times New Roman" w:hAnsi="Times New Roman"/>
          <w:bCs/>
          <w:sz w:val="20"/>
          <w:szCs w:val="20"/>
          <w:lang w:eastAsia="ru-RU"/>
        </w:rPr>
        <w:t xml:space="preserve"> </w:t>
      </w:r>
      <w:r w:rsidRPr="00DC682D">
        <w:rPr>
          <w:rFonts w:ascii="Times New Roman" w:hAnsi="Times New Roman"/>
          <w:bCs/>
          <w:lang w:eastAsia="ru-RU"/>
        </w:rPr>
        <w:t xml:space="preserve">Срок гарантии Поставщика на </w:t>
      </w:r>
      <w:r>
        <w:rPr>
          <w:rFonts w:ascii="Times New Roman" w:hAnsi="Times New Roman"/>
          <w:bCs/>
          <w:lang w:eastAsia="ru-RU"/>
        </w:rPr>
        <w:t>товар</w:t>
      </w:r>
      <w:r w:rsidRPr="00DC682D">
        <w:rPr>
          <w:rFonts w:ascii="Times New Roman" w:hAnsi="Times New Roman"/>
          <w:bCs/>
          <w:lang w:eastAsia="ru-RU"/>
        </w:rPr>
        <w:t xml:space="preserve"> не менее чем срок действия гарантии производителя поставляемого </w:t>
      </w:r>
      <w:r>
        <w:rPr>
          <w:rFonts w:ascii="Times New Roman" w:hAnsi="Times New Roman"/>
          <w:bCs/>
          <w:lang w:eastAsia="ru-RU"/>
        </w:rPr>
        <w:t>товара</w:t>
      </w:r>
      <w:r w:rsidRPr="00DC682D">
        <w:rPr>
          <w:rFonts w:ascii="Times New Roman" w:hAnsi="Times New Roman"/>
          <w:bCs/>
          <w:lang w:eastAsia="ru-RU"/>
        </w:rPr>
        <w:t xml:space="preserve">, но не менее 12 (двенадцать) месяцев с момента </w:t>
      </w:r>
      <w:r>
        <w:rPr>
          <w:rFonts w:ascii="Times New Roman" w:hAnsi="Times New Roman"/>
          <w:bCs/>
          <w:lang w:eastAsia="ru-RU"/>
        </w:rPr>
        <w:t>подписания акта сборки товара</w:t>
      </w:r>
      <w:r w:rsidRPr="00DC682D">
        <w:rPr>
          <w:rFonts w:ascii="Times New Roman" w:hAnsi="Times New Roman"/>
          <w:bCs/>
          <w:lang w:eastAsia="ru-RU"/>
        </w:rPr>
        <w:t>.</w:t>
      </w:r>
    </w:p>
    <w:p w:rsidR="005611C8" w:rsidRDefault="005611C8" w:rsidP="00DC682D">
      <w:pPr>
        <w:spacing w:after="0" w:line="240" w:lineRule="auto"/>
        <w:ind w:firstLine="426"/>
        <w:jc w:val="both"/>
        <w:rPr>
          <w:rFonts w:ascii="Times New Roman" w:hAnsi="Times New Roman"/>
          <w:bCs/>
          <w:lang w:eastAsia="ru-RU"/>
        </w:rPr>
      </w:pPr>
      <w:r w:rsidRPr="00DC682D">
        <w:rPr>
          <w:rFonts w:ascii="Times New Roman" w:hAnsi="Times New Roman"/>
          <w:bCs/>
          <w:lang w:eastAsia="ru-RU"/>
        </w:rPr>
        <w:t xml:space="preserve">В случае поставки товара ненадлежащего качества, некомплектного, обнаружения производственных дефектов, либо дефектов, возникших в ходе транспортировки или погрузочно-разгрузочных работ, </w:t>
      </w:r>
      <w:r>
        <w:rPr>
          <w:rFonts w:ascii="Times New Roman" w:hAnsi="Times New Roman"/>
          <w:bCs/>
          <w:lang w:eastAsia="ru-RU"/>
        </w:rPr>
        <w:t xml:space="preserve">сборки, </w:t>
      </w:r>
      <w:r w:rsidRPr="00DC682D">
        <w:rPr>
          <w:rFonts w:ascii="Times New Roman" w:hAnsi="Times New Roman"/>
          <w:bCs/>
          <w:lang w:eastAsia="ru-RU"/>
        </w:rPr>
        <w:t>Поставщик обязуется заменить товар своими силами и за свой счёт</w:t>
      </w:r>
      <w:r>
        <w:rPr>
          <w:rFonts w:ascii="Times New Roman" w:hAnsi="Times New Roman"/>
          <w:bCs/>
          <w:lang w:eastAsia="ru-RU"/>
        </w:rPr>
        <w:t xml:space="preserve"> в течение 10 (десяти) рабочих дней</w:t>
      </w:r>
      <w:r w:rsidRPr="00DC682D">
        <w:rPr>
          <w:rFonts w:ascii="Times New Roman" w:hAnsi="Times New Roman"/>
          <w:bCs/>
          <w:lang w:eastAsia="ru-RU"/>
        </w:rPr>
        <w:t>.</w:t>
      </w:r>
    </w:p>
    <w:p w:rsidR="005611C8" w:rsidRPr="00FC7A2A" w:rsidRDefault="005611C8" w:rsidP="00DC682D">
      <w:pPr>
        <w:spacing w:after="0" w:line="240" w:lineRule="auto"/>
        <w:ind w:firstLine="426"/>
        <w:jc w:val="both"/>
        <w:rPr>
          <w:rFonts w:ascii="Times New Roman" w:hAnsi="Times New Roman"/>
          <w:bCs/>
          <w:lang w:eastAsia="ru-RU"/>
        </w:rPr>
      </w:pPr>
      <w:r w:rsidRPr="00DC682D">
        <w:rPr>
          <w:rFonts w:ascii="Times New Roman" w:hAnsi="Times New Roman"/>
          <w:bCs/>
          <w:lang w:eastAsia="ru-RU"/>
        </w:rPr>
        <w:t>Упаковка товара в соответствии с требованиями ГОСТ, ТУ, обеспечивающая целостность и сохранность товара от всякого рада повреждений при транспортировке всеми видами транспорта.</w:t>
      </w:r>
    </w:p>
    <w:p w:rsidR="005611C8" w:rsidRPr="00FC7A2A" w:rsidRDefault="005611C8"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FC7A2A">
        <w:rPr>
          <w:rFonts w:ascii="Times New Roman" w:hAnsi="Times New Roman"/>
          <w:b/>
          <w:lang w:eastAsia="ru-RU"/>
        </w:rPr>
        <w:t>Требования к содержанию, форме, оформлению и составу заявки на участие в закупке:</w:t>
      </w:r>
    </w:p>
    <w:p w:rsidR="005611C8" w:rsidRPr="00FC7A2A" w:rsidRDefault="005611C8" w:rsidP="00FC7A2A">
      <w:pPr>
        <w:tabs>
          <w:tab w:val="left" w:pos="540"/>
          <w:tab w:val="left" w:pos="900"/>
        </w:tabs>
        <w:spacing w:after="0" w:line="240" w:lineRule="auto"/>
        <w:ind w:firstLine="426"/>
        <w:jc w:val="both"/>
        <w:rPr>
          <w:rFonts w:ascii="Times New Roman" w:hAnsi="Times New Roman"/>
          <w:lang w:eastAsia="ru-RU"/>
        </w:rPr>
      </w:pPr>
      <w:r w:rsidRPr="00FC7A2A">
        <w:rPr>
          <w:rFonts w:ascii="Times New Roman" w:hAnsi="Times New Roman"/>
          <w:lang w:eastAsia="ru-RU"/>
        </w:rPr>
        <w:t>Участник закупки подает Заявку на участие в запросе цен (котировок) в письменной форме в запечатанном конверте. При этом на таком конверте указывается наименование запроса цен (котировок),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5611C8" w:rsidRPr="00FC7A2A" w:rsidRDefault="005611C8" w:rsidP="00FC7A2A">
      <w:pPr>
        <w:tabs>
          <w:tab w:val="left" w:pos="540"/>
          <w:tab w:val="left" w:pos="900"/>
        </w:tabs>
        <w:spacing w:after="0" w:line="240" w:lineRule="auto"/>
        <w:ind w:firstLine="426"/>
        <w:jc w:val="both"/>
        <w:rPr>
          <w:rFonts w:ascii="Times New Roman" w:hAnsi="Times New Roman"/>
          <w:lang w:eastAsia="ru-RU"/>
        </w:rPr>
      </w:pPr>
      <w:r w:rsidRPr="00FC7A2A">
        <w:rPr>
          <w:rFonts w:ascii="Times New Roman" w:hAnsi="Times New Roman"/>
          <w:lang w:eastAsia="ru-RU"/>
        </w:rPr>
        <w:t xml:space="preserve">Каждый документ, входящий в заявку на участие в запросе цен (котировок) (за исключением нотариально заверенных копий и оригиналов документов, выданных третьими лицами), должен быть скреплен оттиском печати участника закупки (для участника закупки – юридического лица). </w:t>
      </w:r>
      <w:r w:rsidRPr="005C0CCD">
        <w:rPr>
          <w:rFonts w:ascii="Times New Roman" w:hAnsi="Times New Roman"/>
          <w:lang w:eastAsia="ru-RU"/>
        </w:rPr>
        <w:t>Все документы, входящие в состав заявки на участие в запросе цен (котировок), должны быть прошиты (скреплены или упакованы таким образом, чтобы исключить случайное выпадение или перемещение страниц).  После этого должна быть проведена сквозная нумерация всех без исключения страниц заявки.</w:t>
      </w:r>
      <w:r w:rsidRPr="00FC7A2A">
        <w:rPr>
          <w:rFonts w:ascii="Times New Roman" w:hAnsi="Times New Roman"/>
          <w:lang w:eastAsia="ru-RU"/>
        </w:rPr>
        <w:t xml:space="preserve"> Участник закупки вправе подать только одну заявку на участие в запросе цен (котировок). </w:t>
      </w:r>
    </w:p>
    <w:p w:rsidR="005611C8" w:rsidRPr="00FC7A2A" w:rsidRDefault="005611C8" w:rsidP="00FC7A2A">
      <w:pPr>
        <w:tabs>
          <w:tab w:val="left" w:pos="540"/>
          <w:tab w:val="left" w:pos="900"/>
        </w:tabs>
        <w:spacing w:after="0" w:line="240" w:lineRule="auto"/>
        <w:ind w:firstLine="426"/>
        <w:jc w:val="both"/>
        <w:rPr>
          <w:rFonts w:ascii="Times New Roman" w:hAnsi="Times New Roman"/>
          <w:lang w:eastAsia="ru-RU"/>
        </w:rPr>
      </w:pPr>
      <w:r w:rsidRPr="00FC7A2A">
        <w:rPr>
          <w:rFonts w:ascii="Times New Roman" w:hAnsi="Times New Roman"/>
          <w:lang w:eastAsia="ru-RU"/>
        </w:rPr>
        <w:t>Прием заявок на участие в запросе цен (котировок) прекращается после окончания срока подачи заявок на участие в запросе цен (котировок), установленного документацией и извещением о проведении запроса цен (котировок). Полученные после указанного срока подачи заявок конверты с заявками на участие в запросе цен (котировок)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5611C8" w:rsidRPr="00FC7A2A" w:rsidRDefault="005611C8" w:rsidP="00FC7A2A">
      <w:pPr>
        <w:tabs>
          <w:tab w:val="left" w:pos="540"/>
          <w:tab w:val="left" w:pos="900"/>
        </w:tabs>
        <w:spacing w:after="0" w:line="240" w:lineRule="auto"/>
        <w:ind w:firstLine="426"/>
        <w:jc w:val="both"/>
        <w:rPr>
          <w:rFonts w:ascii="Times New Roman" w:hAnsi="Times New Roman"/>
          <w:lang w:eastAsia="ru-RU"/>
        </w:rPr>
      </w:pPr>
      <w:r w:rsidRPr="00FC7A2A">
        <w:rPr>
          <w:rFonts w:ascii="Times New Roman" w:hAnsi="Times New Roman"/>
          <w:lang w:eastAsia="ru-RU"/>
        </w:rPr>
        <w:t>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w:t>
      </w:r>
      <w:r w:rsidRPr="00FC7A2A">
        <w:rPr>
          <w:rFonts w:ascii="Times New Roman" w:hAnsi="Times New Roman"/>
          <w:sz w:val="24"/>
          <w:szCs w:val="24"/>
          <w:lang w:eastAsia="ru-RU"/>
        </w:rPr>
        <w:t xml:space="preserve"> </w:t>
      </w:r>
      <w:r w:rsidRPr="00FC7A2A">
        <w:rPr>
          <w:rFonts w:ascii="Times New Roman" w:hAnsi="Times New Roman"/>
          <w:lang w:eastAsia="ru-RU"/>
        </w:rPr>
        <w:t>Цена договора должна быть указана в рублях Российской Федерации.</w:t>
      </w:r>
    </w:p>
    <w:p w:rsidR="005611C8" w:rsidRPr="00FC7A2A" w:rsidRDefault="005611C8" w:rsidP="00FC7A2A">
      <w:pPr>
        <w:tabs>
          <w:tab w:val="left" w:pos="540"/>
          <w:tab w:val="left" w:pos="900"/>
        </w:tabs>
        <w:spacing w:after="0" w:line="240" w:lineRule="auto"/>
        <w:ind w:firstLine="426"/>
        <w:jc w:val="both"/>
        <w:rPr>
          <w:rFonts w:ascii="Times New Roman" w:hAnsi="Times New Roman"/>
          <w:lang w:eastAsia="ru-RU"/>
        </w:rPr>
      </w:pPr>
      <w:r w:rsidRPr="00FC7A2A">
        <w:rPr>
          <w:rFonts w:ascii="Times New Roman" w:hAnsi="Times New Roman"/>
          <w:lang w:eastAsia="ru-RU"/>
        </w:rPr>
        <w:t>Наличие опечаток, помарок, дописок, исправлений, технических и арифметических ошибок в котировочной заявке не допускается. Сведения, указанные Участником размещения заказа в заявке, не должны допускать двусмысленного толкования.</w:t>
      </w:r>
    </w:p>
    <w:p w:rsidR="005611C8" w:rsidRPr="005C0CCD" w:rsidRDefault="005611C8" w:rsidP="00FC7A2A">
      <w:pPr>
        <w:tabs>
          <w:tab w:val="left" w:pos="540"/>
          <w:tab w:val="left" w:pos="900"/>
        </w:tabs>
        <w:spacing w:after="0" w:line="240" w:lineRule="auto"/>
        <w:ind w:firstLine="426"/>
        <w:jc w:val="both"/>
        <w:rPr>
          <w:rFonts w:ascii="Times New Roman" w:hAnsi="Times New Roman"/>
          <w:lang w:eastAsia="ru-RU"/>
        </w:rPr>
      </w:pPr>
      <w:r w:rsidRPr="005C0CCD">
        <w:rPr>
          <w:rFonts w:ascii="Times New Roman" w:hAnsi="Times New Roman"/>
          <w:lang w:eastAsia="ru-RU"/>
        </w:rPr>
        <w:t>Заявка должна быть заполнена по всем пунктам в соответствии с формой, являющейся приложением №1 к настоящей документации.</w:t>
      </w:r>
    </w:p>
    <w:p w:rsidR="005611C8" w:rsidRPr="00FC7A2A" w:rsidRDefault="005611C8" w:rsidP="00960A17">
      <w:pPr>
        <w:numPr>
          <w:ilvl w:val="0"/>
          <w:numId w:val="3"/>
        </w:numPr>
        <w:tabs>
          <w:tab w:val="left" w:pos="900"/>
        </w:tabs>
        <w:spacing w:after="0" w:line="240" w:lineRule="auto"/>
        <w:ind w:left="0" w:firstLine="360"/>
        <w:contextualSpacing/>
        <w:jc w:val="both"/>
        <w:rPr>
          <w:rFonts w:ascii="Times New Roman" w:hAnsi="Times New Roman"/>
          <w:b/>
          <w:lang w:eastAsia="ru-RU"/>
        </w:rPr>
      </w:pPr>
      <w:r w:rsidRPr="00FC7A2A">
        <w:rPr>
          <w:rFonts w:ascii="Times New Roman" w:hAnsi="Times New Roman"/>
          <w:b/>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B53C6F" w:rsidRDefault="00B53C6F" w:rsidP="00FC7A2A">
      <w:pPr>
        <w:spacing w:after="0" w:line="240" w:lineRule="auto"/>
        <w:ind w:firstLine="360"/>
        <w:jc w:val="both"/>
        <w:rPr>
          <w:rFonts w:ascii="Times New Roman" w:hAnsi="Times New Roman"/>
          <w:bCs/>
          <w:lang w:eastAsia="ru-RU"/>
        </w:rPr>
      </w:pPr>
      <w:r w:rsidRPr="00B53C6F">
        <w:rPr>
          <w:rFonts w:ascii="Times New Roman" w:hAnsi="Times New Roman"/>
          <w:bCs/>
          <w:lang w:eastAsia="ru-RU"/>
        </w:rPr>
        <w:t>Участнику закупки при заполнении заявки на участие в запросе цен (котировок), приложенной к настоящей документации, в обязательном порядке следует указывать наименование, страну и место изготовления, полную характеристику поставляемого товара.</w:t>
      </w:r>
    </w:p>
    <w:p w:rsidR="005611C8" w:rsidRPr="00FC7A2A" w:rsidRDefault="005611C8" w:rsidP="00FC7A2A">
      <w:pPr>
        <w:spacing w:after="0" w:line="240" w:lineRule="auto"/>
        <w:ind w:firstLine="360"/>
        <w:jc w:val="both"/>
        <w:rPr>
          <w:rFonts w:ascii="Times New Roman" w:hAnsi="Times New Roman"/>
          <w:iCs/>
          <w:lang w:eastAsia="ru-RU"/>
        </w:rPr>
      </w:pPr>
      <w:r w:rsidRPr="00FC7A2A">
        <w:rPr>
          <w:rFonts w:ascii="Times New Roman" w:hAnsi="Times New Roman"/>
          <w:iCs/>
          <w:lang w:eastAsia="ru-RU"/>
        </w:rPr>
        <w:t>В случае</w:t>
      </w:r>
      <w:proofErr w:type="gramStart"/>
      <w:r w:rsidRPr="00FC7A2A">
        <w:rPr>
          <w:rFonts w:ascii="Times New Roman" w:hAnsi="Times New Roman"/>
          <w:iCs/>
          <w:lang w:eastAsia="ru-RU"/>
        </w:rPr>
        <w:t>,</w:t>
      </w:r>
      <w:proofErr w:type="gramEnd"/>
      <w:r w:rsidRPr="00FC7A2A">
        <w:rPr>
          <w:rFonts w:ascii="Times New Roman" w:hAnsi="Times New Roman"/>
          <w:iCs/>
          <w:lang w:eastAsia="ru-RU"/>
        </w:rPr>
        <w:t xml:space="preserve"> если в графе «Требования к функциональным характеристикам (потребительским свойствам), качественным характеристикам товара»:</w:t>
      </w:r>
    </w:p>
    <w:p w:rsidR="005611C8" w:rsidRPr="00FC7A2A" w:rsidRDefault="005611C8" w:rsidP="00FC7A2A">
      <w:pPr>
        <w:spacing w:after="0" w:line="240" w:lineRule="auto"/>
        <w:ind w:firstLine="360"/>
        <w:rPr>
          <w:rFonts w:ascii="Times New Roman" w:hAnsi="Times New Roman"/>
          <w:iCs/>
          <w:lang w:eastAsia="ru-RU"/>
        </w:rPr>
      </w:pPr>
      <w:r w:rsidRPr="00FC7A2A">
        <w:rPr>
          <w:rFonts w:ascii="Times New Roman" w:hAnsi="Times New Roman"/>
          <w:iCs/>
          <w:lang w:eastAsia="ru-RU"/>
        </w:rPr>
        <w:t xml:space="preserve">- указано </w:t>
      </w:r>
      <w:r w:rsidRPr="00FC7A2A">
        <w:rPr>
          <w:rFonts w:ascii="Times New Roman" w:hAnsi="Times New Roman"/>
          <w:bCs/>
          <w:iCs/>
          <w:lang w:eastAsia="ru-RU"/>
        </w:rPr>
        <w:t>(не более, не менее, или),</w:t>
      </w:r>
      <w:r w:rsidRPr="00FC7A2A">
        <w:rPr>
          <w:rFonts w:ascii="Times New Roman" w:hAnsi="Times New Roman"/>
          <w:iCs/>
          <w:lang w:eastAsia="ru-RU"/>
        </w:rPr>
        <w:t xml:space="preserve"> то участнику размещения заказа при подготовке заявки на участие в открытом аукционе в электронной форме следует указывать конкретные показатели предлагаемого к поставке товара.</w:t>
      </w:r>
    </w:p>
    <w:p w:rsidR="005611C8" w:rsidRPr="00FC7A2A" w:rsidRDefault="005611C8" w:rsidP="00FC7A2A">
      <w:pPr>
        <w:spacing w:after="0" w:line="240" w:lineRule="auto"/>
        <w:ind w:firstLine="360"/>
        <w:rPr>
          <w:rFonts w:ascii="Times New Roman" w:hAnsi="Times New Roman"/>
          <w:iCs/>
          <w:lang w:eastAsia="ru-RU"/>
        </w:rPr>
      </w:pPr>
      <w:r w:rsidRPr="00FC7A2A">
        <w:rPr>
          <w:rFonts w:ascii="Times New Roman" w:hAnsi="Times New Roman"/>
          <w:iCs/>
          <w:lang w:eastAsia="ru-RU"/>
        </w:rPr>
        <w:t xml:space="preserve">- указано </w:t>
      </w:r>
      <w:r w:rsidRPr="00FC7A2A">
        <w:rPr>
          <w:rFonts w:ascii="Times New Roman" w:hAnsi="Times New Roman"/>
          <w:bCs/>
          <w:iCs/>
          <w:lang w:eastAsia="ru-RU"/>
        </w:rPr>
        <w:t>(от __ до __)</w:t>
      </w:r>
      <w:r w:rsidRPr="00FC7A2A">
        <w:rPr>
          <w:rFonts w:ascii="Times New Roman" w:hAnsi="Times New Roman"/>
          <w:iCs/>
          <w:lang w:eastAsia="ru-RU"/>
        </w:rPr>
        <w:t xml:space="preserve"> участник размещения заказа указывает </w:t>
      </w:r>
      <w:r w:rsidRPr="00FC7A2A">
        <w:rPr>
          <w:rFonts w:ascii="Times New Roman" w:hAnsi="Times New Roman"/>
          <w:bCs/>
          <w:iCs/>
          <w:lang w:eastAsia="ru-RU"/>
        </w:rPr>
        <w:t>«от __ до __»</w:t>
      </w:r>
    </w:p>
    <w:p w:rsidR="005611C8" w:rsidRPr="00FC7A2A" w:rsidRDefault="005611C8"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FC7A2A">
        <w:rPr>
          <w:rFonts w:ascii="Times New Roman" w:hAnsi="Times New Roman"/>
          <w:b/>
          <w:lang w:eastAsia="ru-RU"/>
        </w:rPr>
        <w:t>место, условия и сроки (периоды) поставки товара, выполнения работы, оказания услуги:</w:t>
      </w:r>
    </w:p>
    <w:p w:rsidR="005611C8" w:rsidRPr="00FC7A2A" w:rsidRDefault="005611C8" w:rsidP="00D85D8F">
      <w:pPr>
        <w:tabs>
          <w:tab w:val="left" w:pos="3210"/>
        </w:tabs>
        <w:suppressAutoHyphens/>
        <w:autoSpaceDE w:val="0"/>
        <w:autoSpaceDN w:val="0"/>
        <w:adjustRightInd w:val="0"/>
        <w:spacing w:after="0" w:line="240" w:lineRule="auto"/>
        <w:ind w:firstLine="426"/>
        <w:jc w:val="both"/>
        <w:rPr>
          <w:rFonts w:ascii="Times New Roman" w:hAnsi="Times New Roman"/>
          <w:iCs/>
          <w:lang w:eastAsia="ar-SA"/>
        </w:rPr>
      </w:pPr>
      <w:r w:rsidRPr="00FC7A2A">
        <w:rPr>
          <w:rFonts w:ascii="Times New Roman" w:hAnsi="Times New Roman"/>
          <w:lang w:eastAsia="ru-RU"/>
        </w:rPr>
        <w:t xml:space="preserve">Поставка </w:t>
      </w:r>
      <w:r>
        <w:rPr>
          <w:rFonts w:ascii="Times New Roman" w:hAnsi="Times New Roman"/>
          <w:lang w:eastAsia="ru-RU"/>
        </w:rPr>
        <w:t>товара</w:t>
      </w:r>
      <w:r w:rsidRPr="00FC7A2A">
        <w:rPr>
          <w:rFonts w:ascii="Times New Roman" w:hAnsi="Times New Roman"/>
          <w:lang w:eastAsia="ru-RU"/>
        </w:rPr>
        <w:t xml:space="preserve"> осуществляется по адресу город Ирк</w:t>
      </w:r>
      <w:r>
        <w:rPr>
          <w:rFonts w:ascii="Times New Roman" w:hAnsi="Times New Roman"/>
          <w:lang w:eastAsia="ru-RU"/>
        </w:rPr>
        <w:t>утск, микрорайон Юбилейный, 100</w:t>
      </w:r>
      <w:r w:rsidRPr="005A49B6">
        <w:rPr>
          <w:rFonts w:ascii="Times New Roman" w:hAnsi="Times New Roman"/>
          <w:iCs/>
          <w:lang w:eastAsia="ar-SA"/>
        </w:rPr>
        <w:t>.</w:t>
      </w:r>
      <w:r w:rsidRPr="005A49B6">
        <w:rPr>
          <w:rFonts w:ascii="Times New Roman" w:hAnsi="Times New Roman"/>
          <w:sz w:val="24"/>
          <w:szCs w:val="24"/>
          <w:lang w:eastAsia="ru-RU"/>
        </w:rPr>
        <w:t xml:space="preserve"> </w:t>
      </w:r>
      <w:r w:rsidRPr="005A49B6">
        <w:rPr>
          <w:rFonts w:ascii="Times New Roman" w:hAnsi="Times New Roman"/>
          <w:iCs/>
          <w:lang w:eastAsia="ar-SA"/>
        </w:rPr>
        <w:t xml:space="preserve">Срок </w:t>
      </w:r>
      <w:r>
        <w:rPr>
          <w:rFonts w:ascii="Times New Roman" w:hAnsi="Times New Roman"/>
          <w:iCs/>
          <w:lang w:eastAsia="ar-SA"/>
        </w:rPr>
        <w:t xml:space="preserve">поставки и сборки товара в течение 15 </w:t>
      </w:r>
      <w:r w:rsidRPr="005A49B6">
        <w:rPr>
          <w:rFonts w:ascii="Times New Roman" w:hAnsi="Times New Roman"/>
          <w:iCs/>
          <w:lang w:eastAsia="ar-SA"/>
        </w:rPr>
        <w:t>календарных дней</w:t>
      </w:r>
      <w:r>
        <w:rPr>
          <w:rFonts w:ascii="Times New Roman" w:hAnsi="Times New Roman"/>
          <w:iCs/>
          <w:lang w:eastAsia="ar-SA"/>
        </w:rPr>
        <w:t xml:space="preserve"> с момента заключения договора.</w:t>
      </w:r>
    </w:p>
    <w:p w:rsidR="005611C8" w:rsidRPr="00FC7A2A" w:rsidRDefault="005611C8" w:rsidP="00FC7A2A">
      <w:pPr>
        <w:tabs>
          <w:tab w:val="center" w:pos="4677"/>
          <w:tab w:val="right" w:pos="9355"/>
        </w:tabs>
        <w:spacing w:after="0" w:line="240" w:lineRule="auto"/>
        <w:ind w:firstLine="360"/>
        <w:jc w:val="both"/>
        <w:rPr>
          <w:rFonts w:ascii="Times New Roman" w:hAnsi="Times New Roman"/>
          <w:lang w:eastAsia="ru-RU"/>
        </w:rPr>
      </w:pPr>
      <w:r w:rsidRPr="00FC7A2A">
        <w:rPr>
          <w:rFonts w:ascii="Times New Roman" w:hAnsi="Times New Roman"/>
          <w:lang w:eastAsia="ru-RU"/>
        </w:rPr>
        <w:t xml:space="preserve">Поставка и отгрузка </w:t>
      </w:r>
      <w:r>
        <w:rPr>
          <w:rFonts w:ascii="Times New Roman" w:hAnsi="Times New Roman"/>
          <w:lang w:eastAsia="ru-RU"/>
        </w:rPr>
        <w:t>товара</w:t>
      </w:r>
      <w:r w:rsidRPr="00FC7A2A">
        <w:rPr>
          <w:rFonts w:ascii="Times New Roman" w:hAnsi="Times New Roman"/>
          <w:lang w:eastAsia="ru-RU"/>
        </w:rPr>
        <w:t xml:space="preserve"> осуществляется транспортом и силами поставщика до местонахождения </w:t>
      </w:r>
      <w:r>
        <w:rPr>
          <w:rFonts w:ascii="Times New Roman" w:hAnsi="Times New Roman"/>
          <w:lang w:eastAsia="ru-RU"/>
        </w:rPr>
        <w:t>Заказчика. Поставка и сборка</w:t>
      </w:r>
      <w:r w:rsidRPr="00FC7A2A">
        <w:rPr>
          <w:rFonts w:ascii="Times New Roman" w:hAnsi="Times New Roman"/>
          <w:lang w:eastAsia="ru-RU"/>
        </w:rPr>
        <w:t xml:space="preserve"> осуществляется в рабочие дни с 09-00 до 15-00.</w:t>
      </w:r>
    </w:p>
    <w:p w:rsidR="005611C8" w:rsidRPr="00FC7A2A" w:rsidRDefault="005611C8" w:rsidP="00FC7A2A">
      <w:pPr>
        <w:tabs>
          <w:tab w:val="center" w:pos="4677"/>
          <w:tab w:val="right" w:pos="9355"/>
        </w:tabs>
        <w:spacing w:after="0" w:line="240" w:lineRule="auto"/>
        <w:ind w:firstLine="360"/>
        <w:jc w:val="both"/>
        <w:rPr>
          <w:rFonts w:ascii="Times New Roman" w:hAnsi="Times New Roman"/>
          <w:lang w:eastAsia="ru-RU"/>
        </w:rPr>
      </w:pPr>
      <w:r w:rsidRPr="00FC7A2A">
        <w:rPr>
          <w:rFonts w:ascii="Times New Roman" w:hAnsi="Times New Roman"/>
          <w:lang w:eastAsia="ru-RU"/>
        </w:rPr>
        <w:t xml:space="preserve">Упаковка в соответствии с требованиями ГОСТ, ТУ, обеспечивающая целостность и сохранность оборудования от всякого рода повреждений при транспортировке различными видами транспорта. </w:t>
      </w:r>
    </w:p>
    <w:p w:rsidR="005611C8" w:rsidRDefault="005611C8">
      <w:pPr>
        <w:rPr>
          <w:rFonts w:ascii="Times New Roman" w:hAnsi="Times New Roman"/>
          <w:b/>
          <w:lang w:eastAsia="ru-RU"/>
        </w:rPr>
      </w:pPr>
      <w:r>
        <w:rPr>
          <w:rFonts w:ascii="Times New Roman" w:hAnsi="Times New Roman"/>
          <w:b/>
          <w:lang w:eastAsia="ru-RU"/>
        </w:rPr>
        <w:br w:type="page"/>
      </w:r>
    </w:p>
    <w:p w:rsidR="005611C8" w:rsidRPr="00FC7A2A" w:rsidRDefault="005611C8"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FC7A2A">
        <w:rPr>
          <w:rFonts w:ascii="Times New Roman" w:hAnsi="Times New Roman"/>
          <w:b/>
          <w:lang w:eastAsia="ru-RU"/>
        </w:rPr>
        <w:lastRenderedPageBreak/>
        <w:t>сведения о начальной (максимальной) цене договора:</w:t>
      </w:r>
    </w:p>
    <w:tbl>
      <w:tblPr>
        <w:tblpPr w:leftFromText="180" w:rightFromText="180" w:vertAnchor="text" w:horzAnchor="margin" w:tblpXSpec="center" w:tblpY="127"/>
        <w:tblW w:w="10881" w:type="dxa"/>
        <w:tblLayout w:type="fixed"/>
        <w:tblLook w:val="0000" w:firstRow="0" w:lastRow="0" w:firstColumn="0" w:lastColumn="0" w:noHBand="0" w:noVBand="0"/>
      </w:tblPr>
      <w:tblGrid>
        <w:gridCol w:w="534"/>
        <w:gridCol w:w="2268"/>
        <w:gridCol w:w="708"/>
        <w:gridCol w:w="1276"/>
        <w:gridCol w:w="1134"/>
        <w:gridCol w:w="1276"/>
        <w:gridCol w:w="1134"/>
        <w:gridCol w:w="1134"/>
        <w:gridCol w:w="1417"/>
      </w:tblGrid>
      <w:tr w:rsidR="005611C8" w:rsidRPr="00F5078E" w:rsidTr="0079569C">
        <w:trPr>
          <w:trHeight w:val="416"/>
        </w:trPr>
        <w:tc>
          <w:tcPr>
            <w:tcW w:w="534" w:type="dxa"/>
            <w:vMerge w:val="restart"/>
            <w:tcBorders>
              <w:top w:val="single" w:sz="4" w:space="0" w:color="auto"/>
              <w:left w:val="single" w:sz="4" w:space="0" w:color="auto"/>
              <w:right w:val="single" w:sz="4" w:space="0" w:color="auto"/>
            </w:tcBorders>
            <w:noWrap/>
            <w:vAlign w:val="center"/>
          </w:tcPr>
          <w:p w:rsidR="005611C8" w:rsidRPr="004608BE" w:rsidRDefault="005611C8" w:rsidP="00B75131">
            <w:pPr>
              <w:spacing w:after="0" w:line="240" w:lineRule="auto"/>
              <w:jc w:val="center"/>
              <w:rPr>
                <w:rFonts w:ascii="Times New Roman" w:hAnsi="Times New Roman"/>
                <w:b/>
                <w:sz w:val="18"/>
                <w:szCs w:val="18"/>
                <w:lang w:eastAsia="ru-RU"/>
              </w:rPr>
            </w:pPr>
            <w:r w:rsidRPr="004608BE">
              <w:rPr>
                <w:rFonts w:ascii="Times New Roman" w:hAnsi="Times New Roman"/>
                <w:b/>
                <w:sz w:val="18"/>
                <w:szCs w:val="18"/>
                <w:lang w:eastAsia="ru-RU"/>
              </w:rPr>
              <w:t>№</w:t>
            </w:r>
          </w:p>
        </w:tc>
        <w:tc>
          <w:tcPr>
            <w:tcW w:w="2268" w:type="dxa"/>
            <w:vMerge w:val="restart"/>
            <w:tcBorders>
              <w:top w:val="single" w:sz="4" w:space="0" w:color="auto"/>
              <w:left w:val="nil"/>
              <w:right w:val="single" w:sz="4" w:space="0" w:color="auto"/>
            </w:tcBorders>
            <w:vAlign w:val="center"/>
          </w:tcPr>
          <w:p w:rsidR="005611C8" w:rsidRPr="004608BE" w:rsidRDefault="005611C8" w:rsidP="00B75131">
            <w:pPr>
              <w:spacing w:after="0" w:line="240" w:lineRule="auto"/>
              <w:jc w:val="center"/>
              <w:rPr>
                <w:rFonts w:ascii="Times New Roman" w:hAnsi="Times New Roman"/>
                <w:b/>
                <w:sz w:val="18"/>
                <w:szCs w:val="18"/>
                <w:lang w:eastAsia="ru-RU"/>
              </w:rPr>
            </w:pPr>
            <w:r w:rsidRPr="004608BE">
              <w:rPr>
                <w:rFonts w:ascii="Times New Roman" w:hAnsi="Times New Roman"/>
                <w:b/>
                <w:sz w:val="18"/>
                <w:szCs w:val="18"/>
                <w:lang w:eastAsia="ru-RU"/>
              </w:rPr>
              <w:t>Наименование</w:t>
            </w:r>
            <w:r w:rsidRPr="004608BE">
              <w:rPr>
                <w:rFonts w:ascii="Times New Roman" w:hAnsi="Times New Roman"/>
                <w:b/>
                <w:sz w:val="18"/>
                <w:szCs w:val="18"/>
                <w:lang w:eastAsia="ru-RU"/>
              </w:rPr>
              <w:br/>
              <w:t>товара</w:t>
            </w:r>
          </w:p>
        </w:tc>
        <w:tc>
          <w:tcPr>
            <w:tcW w:w="708" w:type="dxa"/>
            <w:vMerge w:val="restart"/>
            <w:tcBorders>
              <w:top w:val="single" w:sz="4" w:space="0" w:color="auto"/>
              <w:left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b/>
                <w:sz w:val="18"/>
                <w:szCs w:val="18"/>
                <w:lang w:eastAsia="ru-RU"/>
              </w:rPr>
            </w:pPr>
            <w:r w:rsidRPr="004608BE">
              <w:rPr>
                <w:rFonts w:ascii="Times New Roman" w:hAnsi="Times New Roman"/>
                <w:b/>
                <w:sz w:val="18"/>
                <w:szCs w:val="18"/>
                <w:lang w:eastAsia="ru-RU"/>
              </w:rPr>
              <w:t>Кол-во</w:t>
            </w:r>
          </w:p>
        </w:tc>
        <w:tc>
          <w:tcPr>
            <w:tcW w:w="2410" w:type="dxa"/>
            <w:gridSpan w:val="2"/>
            <w:tcBorders>
              <w:top w:val="single" w:sz="4" w:space="0" w:color="auto"/>
              <w:left w:val="single" w:sz="4" w:space="0" w:color="auto"/>
              <w:bottom w:val="single" w:sz="4" w:space="0" w:color="auto"/>
              <w:right w:val="single" w:sz="4" w:space="0" w:color="auto"/>
            </w:tcBorders>
          </w:tcPr>
          <w:p w:rsidR="005611C8" w:rsidRPr="004608BE" w:rsidRDefault="005611C8" w:rsidP="0079569C">
            <w:pPr>
              <w:spacing w:after="0" w:line="240" w:lineRule="auto"/>
              <w:jc w:val="center"/>
              <w:rPr>
                <w:rFonts w:ascii="Times New Roman" w:hAnsi="Times New Roman"/>
                <w:b/>
                <w:sz w:val="18"/>
                <w:szCs w:val="18"/>
                <w:lang w:eastAsia="ru-RU"/>
              </w:rPr>
            </w:pPr>
            <w:r w:rsidRPr="004608BE">
              <w:rPr>
                <w:rFonts w:ascii="Times New Roman" w:hAnsi="Times New Roman"/>
                <w:b/>
                <w:sz w:val="18"/>
                <w:szCs w:val="18"/>
                <w:lang w:eastAsia="ru-RU"/>
              </w:rPr>
              <w:t>Поставщик №1</w:t>
            </w:r>
            <w:r>
              <w:rPr>
                <w:rFonts w:ascii="Times New Roman" w:hAnsi="Times New Roman"/>
                <w:b/>
                <w:sz w:val="18"/>
                <w:szCs w:val="18"/>
                <w:lang w:eastAsia="ru-RU"/>
              </w:rPr>
              <w:t xml:space="preserve"> </w:t>
            </w:r>
            <w:r w:rsidRPr="004608BE">
              <w:rPr>
                <w:rFonts w:ascii="Times New Roman" w:hAnsi="Times New Roman"/>
                <w:b/>
                <w:sz w:val="18"/>
                <w:szCs w:val="18"/>
                <w:lang w:eastAsia="ru-RU"/>
              </w:rPr>
              <w:t>(вх.№134</w:t>
            </w:r>
            <w:r>
              <w:rPr>
                <w:rFonts w:ascii="Times New Roman" w:hAnsi="Times New Roman"/>
                <w:b/>
                <w:sz w:val="18"/>
                <w:szCs w:val="18"/>
                <w:lang w:eastAsia="ru-RU"/>
              </w:rPr>
              <w:t>4</w:t>
            </w:r>
            <w:r w:rsidRPr="004608BE">
              <w:rPr>
                <w:rFonts w:ascii="Times New Roman" w:hAnsi="Times New Roman"/>
                <w:b/>
                <w:sz w:val="18"/>
                <w:szCs w:val="18"/>
                <w:lang w:eastAsia="ru-RU"/>
              </w:rPr>
              <w:t xml:space="preserve"> от 28.04.2014 г.)</w:t>
            </w:r>
          </w:p>
        </w:tc>
        <w:tc>
          <w:tcPr>
            <w:tcW w:w="2410" w:type="dxa"/>
            <w:gridSpan w:val="2"/>
            <w:tcBorders>
              <w:top w:val="single" w:sz="4" w:space="0" w:color="auto"/>
              <w:left w:val="single" w:sz="4" w:space="0" w:color="auto"/>
              <w:bottom w:val="single" w:sz="4" w:space="0" w:color="auto"/>
              <w:right w:val="single" w:sz="4" w:space="0" w:color="auto"/>
            </w:tcBorders>
          </w:tcPr>
          <w:p w:rsidR="005611C8" w:rsidRPr="004608BE" w:rsidRDefault="005611C8" w:rsidP="00B75131">
            <w:pPr>
              <w:spacing w:after="0" w:line="240" w:lineRule="auto"/>
              <w:jc w:val="center"/>
              <w:rPr>
                <w:rFonts w:ascii="Times New Roman" w:hAnsi="Times New Roman"/>
                <w:b/>
                <w:sz w:val="18"/>
                <w:szCs w:val="18"/>
                <w:lang w:eastAsia="ru-RU"/>
              </w:rPr>
            </w:pPr>
            <w:r w:rsidRPr="004608BE">
              <w:rPr>
                <w:rFonts w:ascii="Times New Roman" w:hAnsi="Times New Roman"/>
                <w:b/>
                <w:sz w:val="18"/>
                <w:szCs w:val="18"/>
                <w:lang w:eastAsia="ru-RU"/>
              </w:rPr>
              <w:t>Поставщик № 2</w:t>
            </w:r>
            <w:r>
              <w:rPr>
                <w:rFonts w:ascii="Times New Roman" w:hAnsi="Times New Roman"/>
                <w:b/>
                <w:sz w:val="18"/>
                <w:szCs w:val="18"/>
                <w:lang w:eastAsia="ru-RU"/>
              </w:rPr>
              <w:t xml:space="preserve"> </w:t>
            </w:r>
            <w:r w:rsidRPr="004608BE">
              <w:rPr>
                <w:rFonts w:ascii="Times New Roman" w:hAnsi="Times New Roman"/>
                <w:b/>
                <w:sz w:val="18"/>
                <w:szCs w:val="18"/>
                <w:lang w:eastAsia="ru-RU"/>
              </w:rPr>
              <w:t>(вх.№1342 от 28.04.2014 г.)</w:t>
            </w:r>
          </w:p>
        </w:tc>
        <w:tc>
          <w:tcPr>
            <w:tcW w:w="2551" w:type="dxa"/>
            <w:gridSpan w:val="2"/>
            <w:tcBorders>
              <w:top w:val="single" w:sz="4" w:space="0" w:color="auto"/>
              <w:left w:val="single" w:sz="4" w:space="0" w:color="auto"/>
              <w:bottom w:val="single" w:sz="4" w:space="0" w:color="auto"/>
              <w:right w:val="single" w:sz="4" w:space="0" w:color="auto"/>
            </w:tcBorders>
          </w:tcPr>
          <w:p w:rsidR="005611C8" w:rsidRPr="004608BE" w:rsidRDefault="005611C8" w:rsidP="004608BE">
            <w:pPr>
              <w:spacing w:after="0" w:line="240" w:lineRule="auto"/>
              <w:jc w:val="center"/>
              <w:rPr>
                <w:rFonts w:ascii="Times New Roman" w:hAnsi="Times New Roman"/>
                <w:b/>
                <w:sz w:val="18"/>
                <w:szCs w:val="18"/>
                <w:lang w:eastAsia="ru-RU"/>
              </w:rPr>
            </w:pPr>
            <w:r w:rsidRPr="004608BE">
              <w:rPr>
                <w:rFonts w:ascii="Times New Roman" w:hAnsi="Times New Roman"/>
                <w:b/>
                <w:sz w:val="18"/>
                <w:szCs w:val="18"/>
                <w:lang w:eastAsia="ru-RU"/>
              </w:rPr>
              <w:t xml:space="preserve">Поставщик № 3 </w:t>
            </w:r>
            <w:r>
              <w:rPr>
                <w:rFonts w:ascii="Times New Roman" w:hAnsi="Times New Roman"/>
                <w:b/>
                <w:sz w:val="18"/>
                <w:szCs w:val="18"/>
                <w:lang w:eastAsia="ru-RU"/>
              </w:rPr>
              <w:t>(вх.№1343 от 28.04.2014 г.)</w:t>
            </w:r>
          </w:p>
        </w:tc>
      </w:tr>
      <w:tr w:rsidR="005611C8" w:rsidRPr="00F5078E" w:rsidTr="0079569C">
        <w:trPr>
          <w:trHeight w:val="509"/>
        </w:trPr>
        <w:tc>
          <w:tcPr>
            <w:tcW w:w="534" w:type="dxa"/>
            <w:vMerge/>
            <w:tcBorders>
              <w:left w:val="single" w:sz="4" w:space="0" w:color="auto"/>
              <w:bottom w:val="single" w:sz="4" w:space="0" w:color="auto"/>
              <w:right w:val="single" w:sz="4" w:space="0" w:color="auto"/>
            </w:tcBorders>
            <w:noWrap/>
            <w:vAlign w:val="center"/>
          </w:tcPr>
          <w:p w:rsidR="005611C8" w:rsidRPr="004608BE" w:rsidRDefault="005611C8" w:rsidP="00B75131">
            <w:pPr>
              <w:spacing w:after="0" w:line="240" w:lineRule="auto"/>
              <w:jc w:val="center"/>
              <w:rPr>
                <w:rFonts w:ascii="Times New Roman" w:hAnsi="Times New Roman"/>
                <w:b/>
                <w:sz w:val="18"/>
                <w:szCs w:val="18"/>
                <w:lang w:eastAsia="ru-RU"/>
              </w:rPr>
            </w:pPr>
          </w:p>
        </w:tc>
        <w:tc>
          <w:tcPr>
            <w:tcW w:w="2268" w:type="dxa"/>
            <w:vMerge/>
            <w:tcBorders>
              <w:left w:val="nil"/>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b/>
                <w:sz w:val="18"/>
                <w:szCs w:val="18"/>
                <w:lang w:eastAsia="ru-RU"/>
              </w:rPr>
            </w:pPr>
          </w:p>
        </w:tc>
        <w:tc>
          <w:tcPr>
            <w:tcW w:w="708" w:type="dxa"/>
            <w:vMerge/>
            <w:tcBorders>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b/>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b/>
                <w:sz w:val="18"/>
                <w:szCs w:val="18"/>
                <w:lang w:eastAsia="ru-RU"/>
              </w:rPr>
            </w:pPr>
            <w:r w:rsidRPr="004608BE">
              <w:rPr>
                <w:rFonts w:ascii="Times New Roman" w:hAnsi="Times New Roman"/>
                <w:b/>
                <w:sz w:val="18"/>
                <w:szCs w:val="18"/>
                <w:lang w:eastAsia="ru-RU"/>
              </w:rPr>
              <w:t>цена за единицу (руб.)</w:t>
            </w:r>
          </w:p>
        </w:tc>
        <w:tc>
          <w:tcPr>
            <w:tcW w:w="1134"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b/>
                <w:sz w:val="18"/>
                <w:szCs w:val="18"/>
                <w:lang w:eastAsia="ru-RU"/>
              </w:rPr>
            </w:pPr>
            <w:r w:rsidRPr="004608BE">
              <w:rPr>
                <w:rFonts w:ascii="Times New Roman" w:hAnsi="Times New Roman"/>
                <w:b/>
                <w:sz w:val="18"/>
                <w:szCs w:val="18"/>
                <w:lang w:eastAsia="ru-RU"/>
              </w:rPr>
              <w:t>Сумма (руб.)</w:t>
            </w:r>
          </w:p>
        </w:tc>
        <w:tc>
          <w:tcPr>
            <w:tcW w:w="1276"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b/>
                <w:sz w:val="18"/>
                <w:szCs w:val="18"/>
                <w:lang w:eastAsia="ru-RU"/>
              </w:rPr>
            </w:pPr>
            <w:r w:rsidRPr="004608BE">
              <w:rPr>
                <w:rFonts w:ascii="Times New Roman" w:hAnsi="Times New Roman"/>
                <w:b/>
                <w:sz w:val="18"/>
                <w:szCs w:val="18"/>
                <w:lang w:eastAsia="ru-RU"/>
              </w:rPr>
              <w:t>цена за единицу (руб.)</w:t>
            </w:r>
          </w:p>
        </w:tc>
        <w:tc>
          <w:tcPr>
            <w:tcW w:w="1134"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b/>
                <w:sz w:val="18"/>
                <w:szCs w:val="18"/>
                <w:lang w:eastAsia="ru-RU"/>
              </w:rPr>
            </w:pPr>
            <w:r w:rsidRPr="004608BE">
              <w:rPr>
                <w:rFonts w:ascii="Times New Roman" w:hAnsi="Times New Roman"/>
                <w:b/>
                <w:sz w:val="18"/>
                <w:szCs w:val="18"/>
                <w:lang w:eastAsia="ru-RU"/>
              </w:rPr>
              <w:t xml:space="preserve">Сумма </w:t>
            </w:r>
          </w:p>
          <w:p w:rsidR="005611C8" w:rsidRPr="004608BE" w:rsidRDefault="005611C8" w:rsidP="00B75131">
            <w:pPr>
              <w:spacing w:after="0" w:line="240" w:lineRule="auto"/>
              <w:jc w:val="center"/>
              <w:rPr>
                <w:rFonts w:ascii="Times New Roman" w:hAnsi="Times New Roman"/>
                <w:b/>
                <w:sz w:val="18"/>
                <w:szCs w:val="18"/>
                <w:lang w:eastAsia="ru-RU"/>
              </w:rPr>
            </w:pPr>
            <w:r w:rsidRPr="004608BE">
              <w:rPr>
                <w:rFonts w:ascii="Times New Roman" w:hAnsi="Times New Roman"/>
                <w:b/>
                <w:sz w:val="18"/>
                <w:szCs w:val="18"/>
                <w:lang w:eastAsia="ru-RU"/>
              </w:rPr>
              <w:t>(руб.)</w:t>
            </w:r>
          </w:p>
        </w:tc>
        <w:tc>
          <w:tcPr>
            <w:tcW w:w="1134" w:type="dxa"/>
            <w:tcBorders>
              <w:top w:val="single" w:sz="4" w:space="0" w:color="auto"/>
              <w:left w:val="single" w:sz="4" w:space="0" w:color="auto"/>
              <w:bottom w:val="single" w:sz="4" w:space="0" w:color="auto"/>
              <w:right w:val="single" w:sz="4" w:space="0" w:color="auto"/>
            </w:tcBorders>
          </w:tcPr>
          <w:p w:rsidR="005611C8" w:rsidRPr="004608BE" w:rsidRDefault="005611C8" w:rsidP="00B75131">
            <w:pPr>
              <w:spacing w:after="0" w:line="240" w:lineRule="auto"/>
              <w:jc w:val="center"/>
              <w:rPr>
                <w:rFonts w:ascii="Times New Roman" w:hAnsi="Times New Roman"/>
                <w:b/>
                <w:sz w:val="18"/>
                <w:szCs w:val="18"/>
                <w:lang w:eastAsia="ru-RU"/>
              </w:rPr>
            </w:pPr>
            <w:r w:rsidRPr="004608BE">
              <w:rPr>
                <w:rFonts w:ascii="Times New Roman" w:hAnsi="Times New Roman"/>
                <w:b/>
                <w:sz w:val="18"/>
                <w:szCs w:val="18"/>
                <w:lang w:eastAsia="ru-RU"/>
              </w:rPr>
              <w:t>цена за единицу (руб.)</w:t>
            </w:r>
          </w:p>
        </w:tc>
        <w:tc>
          <w:tcPr>
            <w:tcW w:w="1417" w:type="dxa"/>
            <w:tcBorders>
              <w:top w:val="single" w:sz="4" w:space="0" w:color="auto"/>
              <w:left w:val="single" w:sz="4" w:space="0" w:color="auto"/>
              <w:bottom w:val="single" w:sz="4" w:space="0" w:color="auto"/>
              <w:right w:val="single" w:sz="4" w:space="0" w:color="auto"/>
            </w:tcBorders>
          </w:tcPr>
          <w:p w:rsidR="005611C8" w:rsidRPr="004608BE" w:rsidRDefault="005611C8" w:rsidP="00B75131">
            <w:pPr>
              <w:spacing w:after="0" w:line="240" w:lineRule="auto"/>
              <w:jc w:val="center"/>
              <w:rPr>
                <w:rFonts w:ascii="Times New Roman" w:hAnsi="Times New Roman"/>
                <w:b/>
                <w:sz w:val="18"/>
                <w:szCs w:val="18"/>
                <w:lang w:eastAsia="ru-RU"/>
              </w:rPr>
            </w:pPr>
            <w:r w:rsidRPr="004608BE">
              <w:rPr>
                <w:rFonts w:ascii="Times New Roman" w:hAnsi="Times New Roman"/>
                <w:b/>
                <w:sz w:val="18"/>
                <w:szCs w:val="18"/>
                <w:lang w:eastAsia="ru-RU"/>
              </w:rPr>
              <w:t xml:space="preserve">Сумма </w:t>
            </w:r>
          </w:p>
          <w:p w:rsidR="005611C8" w:rsidRPr="004608BE" w:rsidRDefault="005611C8" w:rsidP="00B75131">
            <w:pPr>
              <w:spacing w:after="0" w:line="240" w:lineRule="auto"/>
              <w:jc w:val="center"/>
              <w:rPr>
                <w:rFonts w:ascii="Times New Roman" w:hAnsi="Times New Roman"/>
                <w:b/>
                <w:sz w:val="18"/>
                <w:szCs w:val="18"/>
                <w:lang w:eastAsia="ru-RU"/>
              </w:rPr>
            </w:pPr>
            <w:r w:rsidRPr="004608BE">
              <w:rPr>
                <w:rFonts w:ascii="Times New Roman" w:hAnsi="Times New Roman"/>
                <w:b/>
                <w:sz w:val="18"/>
                <w:szCs w:val="18"/>
                <w:lang w:eastAsia="ru-RU"/>
              </w:rPr>
              <w:t>(руб.)</w:t>
            </w:r>
          </w:p>
        </w:tc>
      </w:tr>
      <w:tr w:rsidR="005611C8" w:rsidRPr="00F5078E" w:rsidTr="0079569C">
        <w:trPr>
          <w:trHeight w:val="485"/>
        </w:trPr>
        <w:tc>
          <w:tcPr>
            <w:tcW w:w="534" w:type="dxa"/>
            <w:tcBorders>
              <w:top w:val="single" w:sz="4" w:space="0" w:color="auto"/>
              <w:left w:val="single" w:sz="4" w:space="0" w:color="auto"/>
              <w:bottom w:val="single" w:sz="4" w:space="0" w:color="auto"/>
              <w:right w:val="single" w:sz="4" w:space="0" w:color="auto"/>
            </w:tcBorders>
            <w:noWrap/>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1</w:t>
            </w:r>
          </w:p>
        </w:tc>
        <w:tc>
          <w:tcPr>
            <w:tcW w:w="2268" w:type="dxa"/>
            <w:tcBorders>
              <w:top w:val="single" w:sz="4" w:space="0" w:color="auto"/>
              <w:left w:val="nil"/>
              <w:bottom w:val="single" w:sz="4" w:space="0" w:color="auto"/>
              <w:right w:val="single" w:sz="4" w:space="0" w:color="auto"/>
            </w:tcBorders>
          </w:tcPr>
          <w:p w:rsidR="005611C8" w:rsidRPr="004608BE" w:rsidRDefault="005611C8" w:rsidP="00B75131">
            <w:pPr>
              <w:spacing w:after="0" w:line="240" w:lineRule="auto"/>
              <w:rPr>
                <w:rFonts w:ascii="Times New Roman" w:hAnsi="Times New Roman"/>
                <w:bCs/>
                <w:sz w:val="18"/>
                <w:szCs w:val="18"/>
                <w:lang w:eastAsia="ru-RU"/>
              </w:rPr>
            </w:pPr>
            <w:r w:rsidRPr="004608BE">
              <w:rPr>
                <w:rFonts w:ascii="Times New Roman" w:hAnsi="Times New Roman"/>
                <w:sz w:val="18"/>
                <w:szCs w:val="18"/>
              </w:rPr>
              <w:t>Подставка для системного блока</w:t>
            </w:r>
          </w:p>
        </w:tc>
        <w:tc>
          <w:tcPr>
            <w:tcW w:w="708"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20</w:t>
            </w:r>
          </w:p>
        </w:tc>
        <w:tc>
          <w:tcPr>
            <w:tcW w:w="1276"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750,00</w:t>
            </w:r>
          </w:p>
        </w:tc>
        <w:tc>
          <w:tcPr>
            <w:tcW w:w="1134"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15000</w:t>
            </w:r>
          </w:p>
        </w:tc>
        <w:tc>
          <w:tcPr>
            <w:tcW w:w="1276"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560,00</w:t>
            </w:r>
          </w:p>
        </w:tc>
        <w:tc>
          <w:tcPr>
            <w:tcW w:w="1134"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11200</w:t>
            </w:r>
          </w:p>
        </w:tc>
        <w:tc>
          <w:tcPr>
            <w:tcW w:w="1134" w:type="dxa"/>
            <w:tcBorders>
              <w:top w:val="single" w:sz="4" w:space="0" w:color="auto"/>
              <w:left w:val="single" w:sz="4" w:space="0" w:color="auto"/>
              <w:bottom w:val="single" w:sz="4" w:space="0" w:color="auto"/>
              <w:right w:val="single" w:sz="4" w:space="0" w:color="auto"/>
            </w:tcBorders>
          </w:tcPr>
          <w:p w:rsidR="005611C8" w:rsidRPr="004608BE" w:rsidRDefault="005611C8" w:rsidP="00B75131">
            <w:pPr>
              <w:jc w:val="center"/>
              <w:rPr>
                <w:rFonts w:ascii="Times New Roman" w:hAnsi="Times New Roman"/>
                <w:sz w:val="18"/>
                <w:szCs w:val="18"/>
              </w:rPr>
            </w:pPr>
            <w:r w:rsidRPr="004608BE">
              <w:rPr>
                <w:rFonts w:ascii="Times New Roman" w:hAnsi="Times New Roman"/>
                <w:sz w:val="18"/>
                <w:szCs w:val="18"/>
              </w:rPr>
              <w:t>855,00</w:t>
            </w:r>
          </w:p>
        </w:tc>
        <w:tc>
          <w:tcPr>
            <w:tcW w:w="1417"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17100</w:t>
            </w:r>
          </w:p>
        </w:tc>
      </w:tr>
      <w:tr w:rsidR="005611C8" w:rsidRPr="00F5078E" w:rsidTr="0079569C">
        <w:trPr>
          <w:trHeight w:val="305"/>
        </w:trPr>
        <w:tc>
          <w:tcPr>
            <w:tcW w:w="534" w:type="dxa"/>
            <w:tcBorders>
              <w:top w:val="single" w:sz="4" w:space="0" w:color="auto"/>
              <w:left w:val="single" w:sz="4" w:space="0" w:color="auto"/>
              <w:bottom w:val="single" w:sz="4" w:space="0" w:color="auto"/>
              <w:right w:val="single" w:sz="4" w:space="0" w:color="auto"/>
            </w:tcBorders>
            <w:noWrap/>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2</w:t>
            </w:r>
          </w:p>
        </w:tc>
        <w:tc>
          <w:tcPr>
            <w:tcW w:w="2268" w:type="dxa"/>
            <w:tcBorders>
              <w:top w:val="single" w:sz="4" w:space="0" w:color="auto"/>
              <w:left w:val="nil"/>
              <w:bottom w:val="single" w:sz="4" w:space="0" w:color="auto"/>
              <w:right w:val="single" w:sz="4" w:space="0" w:color="auto"/>
            </w:tcBorders>
          </w:tcPr>
          <w:p w:rsidR="005611C8" w:rsidRPr="004608BE" w:rsidRDefault="005611C8" w:rsidP="00B75131">
            <w:pPr>
              <w:spacing w:after="0" w:line="240" w:lineRule="auto"/>
              <w:rPr>
                <w:rFonts w:ascii="Times New Roman" w:hAnsi="Times New Roman"/>
                <w:sz w:val="18"/>
                <w:szCs w:val="18"/>
              </w:rPr>
            </w:pPr>
            <w:r w:rsidRPr="004608BE">
              <w:rPr>
                <w:rFonts w:ascii="Times New Roman" w:hAnsi="Times New Roman"/>
                <w:sz w:val="18"/>
                <w:szCs w:val="18"/>
              </w:rPr>
              <w:t>Стол –интеграл левый</w:t>
            </w:r>
          </w:p>
        </w:tc>
        <w:tc>
          <w:tcPr>
            <w:tcW w:w="708"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4276,00</w:t>
            </w:r>
          </w:p>
        </w:tc>
        <w:tc>
          <w:tcPr>
            <w:tcW w:w="1134"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42760</w:t>
            </w:r>
          </w:p>
        </w:tc>
        <w:tc>
          <w:tcPr>
            <w:tcW w:w="1276"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3232,00</w:t>
            </w:r>
          </w:p>
        </w:tc>
        <w:tc>
          <w:tcPr>
            <w:tcW w:w="1134"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32320</w:t>
            </w:r>
          </w:p>
        </w:tc>
        <w:tc>
          <w:tcPr>
            <w:tcW w:w="1134" w:type="dxa"/>
            <w:tcBorders>
              <w:top w:val="single" w:sz="4" w:space="0" w:color="auto"/>
              <w:left w:val="single" w:sz="4" w:space="0" w:color="auto"/>
              <w:bottom w:val="single" w:sz="4" w:space="0" w:color="auto"/>
              <w:right w:val="single" w:sz="4" w:space="0" w:color="auto"/>
            </w:tcBorders>
          </w:tcPr>
          <w:p w:rsidR="005611C8" w:rsidRPr="004608BE" w:rsidRDefault="005611C8" w:rsidP="00B75131">
            <w:pPr>
              <w:jc w:val="center"/>
              <w:rPr>
                <w:rFonts w:ascii="Times New Roman" w:hAnsi="Times New Roman"/>
                <w:sz w:val="18"/>
                <w:szCs w:val="18"/>
              </w:rPr>
            </w:pPr>
            <w:r w:rsidRPr="004608BE">
              <w:rPr>
                <w:rFonts w:ascii="Times New Roman" w:hAnsi="Times New Roman"/>
                <w:sz w:val="18"/>
                <w:szCs w:val="18"/>
              </w:rPr>
              <w:t>4500,00</w:t>
            </w:r>
          </w:p>
        </w:tc>
        <w:tc>
          <w:tcPr>
            <w:tcW w:w="1417"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45000</w:t>
            </w:r>
          </w:p>
        </w:tc>
      </w:tr>
      <w:tr w:rsidR="005611C8" w:rsidRPr="00F5078E" w:rsidTr="0079569C">
        <w:trPr>
          <w:trHeight w:val="275"/>
        </w:trPr>
        <w:tc>
          <w:tcPr>
            <w:tcW w:w="534" w:type="dxa"/>
            <w:tcBorders>
              <w:top w:val="single" w:sz="4" w:space="0" w:color="auto"/>
              <w:left w:val="single" w:sz="4" w:space="0" w:color="auto"/>
              <w:bottom w:val="single" w:sz="4" w:space="0" w:color="auto"/>
              <w:right w:val="single" w:sz="4" w:space="0" w:color="auto"/>
            </w:tcBorders>
            <w:noWrap/>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3</w:t>
            </w:r>
          </w:p>
        </w:tc>
        <w:tc>
          <w:tcPr>
            <w:tcW w:w="2268" w:type="dxa"/>
            <w:tcBorders>
              <w:top w:val="single" w:sz="4" w:space="0" w:color="auto"/>
              <w:left w:val="nil"/>
              <w:bottom w:val="single" w:sz="4" w:space="0" w:color="auto"/>
              <w:right w:val="single" w:sz="4" w:space="0" w:color="auto"/>
            </w:tcBorders>
          </w:tcPr>
          <w:p w:rsidR="005611C8" w:rsidRPr="004608BE" w:rsidRDefault="005611C8" w:rsidP="00B75131">
            <w:pPr>
              <w:spacing w:after="0" w:line="240" w:lineRule="auto"/>
              <w:rPr>
                <w:rFonts w:ascii="Times New Roman" w:hAnsi="Times New Roman"/>
                <w:sz w:val="18"/>
                <w:szCs w:val="18"/>
              </w:rPr>
            </w:pPr>
            <w:r w:rsidRPr="004608BE">
              <w:rPr>
                <w:rFonts w:ascii="Times New Roman" w:hAnsi="Times New Roman"/>
                <w:sz w:val="18"/>
                <w:szCs w:val="18"/>
              </w:rPr>
              <w:t>Стол – интеграл правый</w:t>
            </w:r>
          </w:p>
        </w:tc>
        <w:tc>
          <w:tcPr>
            <w:tcW w:w="708"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4276,00</w:t>
            </w:r>
          </w:p>
        </w:tc>
        <w:tc>
          <w:tcPr>
            <w:tcW w:w="1134"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42760</w:t>
            </w:r>
          </w:p>
        </w:tc>
        <w:tc>
          <w:tcPr>
            <w:tcW w:w="1276"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3232,00</w:t>
            </w:r>
          </w:p>
        </w:tc>
        <w:tc>
          <w:tcPr>
            <w:tcW w:w="1134"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32320</w:t>
            </w:r>
          </w:p>
        </w:tc>
        <w:tc>
          <w:tcPr>
            <w:tcW w:w="1134" w:type="dxa"/>
            <w:tcBorders>
              <w:top w:val="single" w:sz="4" w:space="0" w:color="auto"/>
              <w:left w:val="single" w:sz="4" w:space="0" w:color="auto"/>
              <w:bottom w:val="single" w:sz="4" w:space="0" w:color="auto"/>
              <w:right w:val="single" w:sz="4" w:space="0" w:color="auto"/>
            </w:tcBorders>
          </w:tcPr>
          <w:p w:rsidR="005611C8" w:rsidRPr="004608BE" w:rsidRDefault="005611C8" w:rsidP="00B75131">
            <w:pPr>
              <w:jc w:val="center"/>
              <w:rPr>
                <w:rFonts w:ascii="Times New Roman" w:hAnsi="Times New Roman"/>
                <w:sz w:val="18"/>
                <w:szCs w:val="18"/>
              </w:rPr>
            </w:pPr>
            <w:r w:rsidRPr="004608BE">
              <w:rPr>
                <w:rFonts w:ascii="Times New Roman" w:hAnsi="Times New Roman"/>
                <w:sz w:val="18"/>
                <w:szCs w:val="18"/>
              </w:rPr>
              <w:t>4500,00</w:t>
            </w:r>
          </w:p>
        </w:tc>
        <w:tc>
          <w:tcPr>
            <w:tcW w:w="1417"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45000</w:t>
            </w:r>
          </w:p>
        </w:tc>
      </w:tr>
      <w:tr w:rsidR="005611C8" w:rsidRPr="00F5078E" w:rsidTr="0079569C">
        <w:trPr>
          <w:trHeight w:val="353"/>
        </w:trPr>
        <w:tc>
          <w:tcPr>
            <w:tcW w:w="534" w:type="dxa"/>
            <w:tcBorders>
              <w:top w:val="single" w:sz="4" w:space="0" w:color="auto"/>
              <w:left w:val="single" w:sz="4" w:space="0" w:color="auto"/>
              <w:bottom w:val="single" w:sz="4" w:space="0" w:color="auto"/>
              <w:right w:val="single" w:sz="4" w:space="0" w:color="auto"/>
            </w:tcBorders>
            <w:noWrap/>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4</w:t>
            </w:r>
          </w:p>
        </w:tc>
        <w:tc>
          <w:tcPr>
            <w:tcW w:w="2268" w:type="dxa"/>
            <w:tcBorders>
              <w:top w:val="single" w:sz="4" w:space="0" w:color="auto"/>
              <w:left w:val="nil"/>
              <w:bottom w:val="single" w:sz="4" w:space="0" w:color="auto"/>
              <w:right w:val="single" w:sz="4" w:space="0" w:color="auto"/>
            </w:tcBorders>
          </w:tcPr>
          <w:p w:rsidR="005611C8" w:rsidRPr="004608BE" w:rsidRDefault="005611C8" w:rsidP="00B75131">
            <w:pPr>
              <w:spacing w:after="0" w:line="240" w:lineRule="auto"/>
              <w:rPr>
                <w:rFonts w:ascii="Times New Roman" w:hAnsi="Times New Roman"/>
                <w:sz w:val="18"/>
                <w:szCs w:val="18"/>
              </w:rPr>
            </w:pPr>
            <w:r w:rsidRPr="004608BE">
              <w:rPr>
                <w:rFonts w:ascii="Times New Roman" w:hAnsi="Times New Roman"/>
                <w:sz w:val="18"/>
                <w:szCs w:val="18"/>
              </w:rPr>
              <w:t>Стол прямой</w:t>
            </w:r>
          </w:p>
        </w:tc>
        <w:tc>
          <w:tcPr>
            <w:tcW w:w="708"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16</w:t>
            </w:r>
          </w:p>
        </w:tc>
        <w:tc>
          <w:tcPr>
            <w:tcW w:w="1276"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3704,00</w:t>
            </w:r>
          </w:p>
        </w:tc>
        <w:tc>
          <w:tcPr>
            <w:tcW w:w="1134"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59264</w:t>
            </w:r>
          </w:p>
        </w:tc>
        <w:tc>
          <w:tcPr>
            <w:tcW w:w="1276"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2832,00</w:t>
            </w:r>
          </w:p>
        </w:tc>
        <w:tc>
          <w:tcPr>
            <w:tcW w:w="1134"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45312</w:t>
            </w:r>
          </w:p>
        </w:tc>
        <w:tc>
          <w:tcPr>
            <w:tcW w:w="1134" w:type="dxa"/>
            <w:tcBorders>
              <w:top w:val="single" w:sz="4" w:space="0" w:color="auto"/>
              <w:left w:val="single" w:sz="4" w:space="0" w:color="auto"/>
              <w:bottom w:val="single" w:sz="4" w:space="0" w:color="auto"/>
              <w:right w:val="single" w:sz="4" w:space="0" w:color="auto"/>
            </w:tcBorders>
          </w:tcPr>
          <w:p w:rsidR="005611C8" w:rsidRPr="004608BE" w:rsidRDefault="005611C8" w:rsidP="00B75131">
            <w:pPr>
              <w:jc w:val="center"/>
              <w:rPr>
                <w:rFonts w:ascii="Times New Roman" w:hAnsi="Times New Roman"/>
                <w:sz w:val="18"/>
                <w:szCs w:val="18"/>
              </w:rPr>
            </w:pPr>
            <w:r w:rsidRPr="004608BE">
              <w:rPr>
                <w:rFonts w:ascii="Times New Roman" w:hAnsi="Times New Roman"/>
                <w:sz w:val="18"/>
                <w:szCs w:val="18"/>
              </w:rPr>
              <w:t>3727,00</w:t>
            </w:r>
          </w:p>
        </w:tc>
        <w:tc>
          <w:tcPr>
            <w:tcW w:w="1417"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59632</w:t>
            </w:r>
          </w:p>
        </w:tc>
      </w:tr>
      <w:tr w:rsidR="005611C8" w:rsidRPr="00F5078E" w:rsidTr="0079569C">
        <w:trPr>
          <w:trHeight w:val="485"/>
        </w:trPr>
        <w:tc>
          <w:tcPr>
            <w:tcW w:w="534" w:type="dxa"/>
            <w:tcBorders>
              <w:top w:val="single" w:sz="4" w:space="0" w:color="auto"/>
              <w:left w:val="single" w:sz="4" w:space="0" w:color="auto"/>
              <w:bottom w:val="single" w:sz="4" w:space="0" w:color="auto"/>
              <w:right w:val="single" w:sz="4" w:space="0" w:color="auto"/>
            </w:tcBorders>
            <w:noWrap/>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5</w:t>
            </w:r>
          </w:p>
        </w:tc>
        <w:tc>
          <w:tcPr>
            <w:tcW w:w="2268" w:type="dxa"/>
            <w:tcBorders>
              <w:top w:val="single" w:sz="4" w:space="0" w:color="auto"/>
              <w:left w:val="nil"/>
              <w:bottom w:val="single" w:sz="4" w:space="0" w:color="auto"/>
              <w:right w:val="single" w:sz="4" w:space="0" w:color="auto"/>
            </w:tcBorders>
          </w:tcPr>
          <w:p w:rsidR="005611C8" w:rsidRPr="004608BE" w:rsidRDefault="005611C8" w:rsidP="00B75131">
            <w:pPr>
              <w:spacing w:after="0" w:line="240" w:lineRule="auto"/>
              <w:rPr>
                <w:rFonts w:ascii="Times New Roman" w:hAnsi="Times New Roman"/>
                <w:sz w:val="18"/>
                <w:szCs w:val="18"/>
              </w:rPr>
            </w:pPr>
            <w:r w:rsidRPr="004608BE">
              <w:rPr>
                <w:rFonts w:ascii="Times New Roman" w:hAnsi="Times New Roman"/>
                <w:sz w:val="18"/>
                <w:szCs w:val="18"/>
              </w:rPr>
              <w:t>Корпус тумбы приставной</w:t>
            </w:r>
          </w:p>
        </w:tc>
        <w:tc>
          <w:tcPr>
            <w:tcW w:w="708"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20</w:t>
            </w:r>
          </w:p>
        </w:tc>
        <w:tc>
          <w:tcPr>
            <w:tcW w:w="1276"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5374,00</w:t>
            </w:r>
          </w:p>
        </w:tc>
        <w:tc>
          <w:tcPr>
            <w:tcW w:w="1134"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107480</w:t>
            </w:r>
          </w:p>
        </w:tc>
        <w:tc>
          <w:tcPr>
            <w:tcW w:w="1276"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3152,00</w:t>
            </w:r>
          </w:p>
        </w:tc>
        <w:tc>
          <w:tcPr>
            <w:tcW w:w="1134"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63040</w:t>
            </w:r>
          </w:p>
        </w:tc>
        <w:tc>
          <w:tcPr>
            <w:tcW w:w="1134" w:type="dxa"/>
            <w:tcBorders>
              <w:top w:val="single" w:sz="4" w:space="0" w:color="auto"/>
              <w:left w:val="single" w:sz="4" w:space="0" w:color="auto"/>
              <w:bottom w:val="single" w:sz="4" w:space="0" w:color="auto"/>
              <w:right w:val="single" w:sz="4" w:space="0" w:color="auto"/>
            </w:tcBorders>
          </w:tcPr>
          <w:p w:rsidR="005611C8" w:rsidRPr="004608BE" w:rsidRDefault="005611C8" w:rsidP="00B75131">
            <w:pPr>
              <w:jc w:val="center"/>
              <w:rPr>
                <w:rFonts w:ascii="Times New Roman" w:hAnsi="Times New Roman"/>
                <w:sz w:val="18"/>
                <w:szCs w:val="18"/>
              </w:rPr>
            </w:pPr>
            <w:r w:rsidRPr="004608BE">
              <w:rPr>
                <w:rFonts w:ascii="Times New Roman" w:hAnsi="Times New Roman"/>
                <w:sz w:val="18"/>
                <w:szCs w:val="18"/>
              </w:rPr>
              <w:t>5407,00</w:t>
            </w:r>
          </w:p>
        </w:tc>
        <w:tc>
          <w:tcPr>
            <w:tcW w:w="1417"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108140</w:t>
            </w:r>
          </w:p>
        </w:tc>
      </w:tr>
      <w:tr w:rsidR="005611C8" w:rsidRPr="00F5078E" w:rsidTr="0079569C">
        <w:trPr>
          <w:trHeight w:val="485"/>
        </w:trPr>
        <w:tc>
          <w:tcPr>
            <w:tcW w:w="534" w:type="dxa"/>
            <w:tcBorders>
              <w:top w:val="single" w:sz="4" w:space="0" w:color="auto"/>
              <w:left w:val="single" w:sz="4" w:space="0" w:color="auto"/>
              <w:bottom w:val="single" w:sz="4" w:space="0" w:color="auto"/>
              <w:right w:val="single" w:sz="4" w:space="0" w:color="auto"/>
            </w:tcBorders>
            <w:noWrap/>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6</w:t>
            </w:r>
          </w:p>
        </w:tc>
        <w:tc>
          <w:tcPr>
            <w:tcW w:w="2268" w:type="dxa"/>
            <w:tcBorders>
              <w:top w:val="single" w:sz="4" w:space="0" w:color="auto"/>
              <w:left w:val="nil"/>
              <w:bottom w:val="single" w:sz="4" w:space="0" w:color="auto"/>
              <w:right w:val="single" w:sz="4" w:space="0" w:color="auto"/>
            </w:tcBorders>
          </w:tcPr>
          <w:p w:rsidR="005611C8" w:rsidRPr="004608BE" w:rsidRDefault="005611C8" w:rsidP="00B75131">
            <w:pPr>
              <w:spacing w:after="0" w:line="240" w:lineRule="auto"/>
              <w:rPr>
                <w:rFonts w:ascii="Times New Roman" w:hAnsi="Times New Roman"/>
                <w:sz w:val="18"/>
                <w:szCs w:val="18"/>
              </w:rPr>
            </w:pPr>
            <w:r w:rsidRPr="004608BE">
              <w:rPr>
                <w:rFonts w:ascii="Times New Roman" w:hAnsi="Times New Roman"/>
                <w:sz w:val="18"/>
                <w:szCs w:val="18"/>
              </w:rPr>
              <w:t>Шкаф комбинированный открытый</w:t>
            </w:r>
          </w:p>
        </w:tc>
        <w:tc>
          <w:tcPr>
            <w:tcW w:w="708"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22</w:t>
            </w:r>
          </w:p>
        </w:tc>
        <w:tc>
          <w:tcPr>
            <w:tcW w:w="1276"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6840,00</w:t>
            </w:r>
          </w:p>
        </w:tc>
        <w:tc>
          <w:tcPr>
            <w:tcW w:w="1134"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150480</w:t>
            </w:r>
          </w:p>
        </w:tc>
        <w:tc>
          <w:tcPr>
            <w:tcW w:w="1276"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4672,00</w:t>
            </w:r>
          </w:p>
        </w:tc>
        <w:tc>
          <w:tcPr>
            <w:tcW w:w="1134"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102784</w:t>
            </w:r>
          </w:p>
        </w:tc>
        <w:tc>
          <w:tcPr>
            <w:tcW w:w="1134" w:type="dxa"/>
            <w:tcBorders>
              <w:top w:val="single" w:sz="4" w:space="0" w:color="auto"/>
              <w:left w:val="single" w:sz="4" w:space="0" w:color="auto"/>
              <w:bottom w:val="single" w:sz="4" w:space="0" w:color="auto"/>
              <w:right w:val="single" w:sz="4" w:space="0" w:color="auto"/>
            </w:tcBorders>
          </w:tcPr>
          <w:p w:rsidR="005611C8" w:rsidRPr="004608BE" w:rsidRDefault="005611C8" w:rsidP="00B75131">
            <w:pPr>
              <w:jc w:val="center"/>
              <w:rPr>
                <w:rFonts w:ascii="Times New Roman" w:hAnsi="Times New Roman"/>
                <w:sz w:val="18"/>
                <w:szCs w:val="18"/>
              </w:rPr>
            </w:pPr>
            <w:r w:rsidRPr="004608BE">
              <w:rPr>
                <w:rFonts w:ascii="Times New Roman" w:hAnsi="Times New Roman"/>
                <w:sz w:val="18"/>
                <w:szCs w:val="18"/>
              </w:rPr>
              <w:t>6927,00</w:t>
            </w:r>
          </w:p>
        </w:tc>
        <w:tc>
          <w:tcPr>
            <w:tcW w:w="1417"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152394</w:t>
            </w:r>
          </w:p>
        </w:tc>
      </w:tr>
      <w:tr w:rsidR="005611C8" w:rsidRPr="00F5078E" w:rsidTr="0079569C">
        <w:trPr>
          <w:trHeight w:val="485"/>
        </w:trPr>
        <w:tc>
          <w:tcPr>
            <w:tcW w:w="534" w:type="dxa"/>
            <w:tcBorders>
              <w:top w:val="single" w:sz="4" w:space="0" w:color="auto"/>
              <w:left w:val="single" w:sz="4" w:space="0" w:color="auto"/>
              <w:bottom w:val="single" w:sz="4" w:space="0" w:color="auto"/>
              <w:right w:val="single" w:sz="4" w:space="0" w:color="auto"/>
            </w:tcBorders>
            <w:noWrap/>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7</w:t>
            </w:r>
          </w:p>
        </w:tc>
        <w:tc>
          <w:tcPr>
            <w:tcW w:w="2268" w:type="dxa"/>
            <w:tcBorders>
              <w:top w:val="single" w:sz="4" w:space="0" w:color="auto"/>
              <w:left w:val="nil"/>
              <w:bottom w:val="single" w:sz="4" w:space="0" w:color="auto"/>
              <w:right w:val="single" w:sz="4" w:space="0" w:color="auto"/>
            </w:tcBorders>
          </w:tcPr>
          <w:p w:rsidR="005611C8" w:rsidRPr="004608BE" w:rsidRDefault="005611C8" w:rsidP="00B75131">
            <w:pPr>
              <w:spacing w:after="0" w:line="240" w:lineRule="auto"/>
              <w:rPr>
                <w:rFonts w:ascii="Times New Roman" w:hAnsi="Times New Roman"/>
                <w:sz w:val="18"/>
                <w:szCs w:val="18"/>
              </w:rPr>
            </w:pPr>
            <w:r w:rsidRPr="004608BE">
              <w:rPr>
                <w:rFonts w:ascii="Times New Roman" w:hAnsi="Times New Roman"/>
                <w:sz w:val="18"/>
                <w:szCs w:val="18"/>
              </w:rPr>
              <w:t>Шкаф узкий комбинированный</w:t>
            </w:r>
          </w:p>
        </w:tc>
        <w:tc>
          <w:tcPr>
            <w:tcW w:w="708"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4042,00</w:t>
            </w:r>
          </w:p>
        </w:tc>
        <w:tc>
          <w:tcPr>
            <w:tcW w:w="1134"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8084</w:t>
            </w:r>
          </w:p>
        </w:tc>
        <w:tc>
          <w:tcPr>
            <w:tcW w:w="1276"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3136,00</w:t>
            </w:r>
          </w:p>
        </w:tc>
        <w:tc>
          <w:tcPr>
            <w:tcW w:w="1134"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6272</w:t>
            </w:r>
          </w:p>
        </w:tc>
        <w:tc>
          <w:tcPr>
            <w:tcW w:w="1134" w:type="dxa"/>
            <w:tcBorders>
              <w:top w:val="single" w:sz="4" w:space="0" w:color="auto"/>
              <w:left w:val="single" w:sz="4" w:space="0" w:color="auto"/>
              <w:bottom w:val="single" w:sz="4" w:space="0" w:color="auto"/>
              <w:right w:val="single" w:sz="4" w:space="0" w:color="auto"/>
            </w:tcBorders>
          </w:tcPr>
          <w:p w:rsidR="005611C8" w:rsidRPr="004608BE" w:rsidRDefault="005611C8" w:rsidP="00B75131">
            <w:pPr>
              <w:jc w:val="center"/>
              <w:rPr>
                <w:rFonts w:ascii="Times New Roman" w:hAnsi="Times New Roman"/>
                <w:sz w:val="18"/>
                <w:szCs w:val="18"/>
              </w:rPr>
            </w:pPr>
            <w:r w:rsidRPr="004608BE">
              <w:rPr>
                <w:rFonts w:ascii="Times New Roman" w:hAnsi="Times New Roman"/>
                <w:sz w:val="18"/>
                <w:szCs w:val="18"/>
              </w:rPr>
              <w:t>4068,00</w:t>
            </w:r>
          </w:p>
        </w:tc>
        <w:tc>
          <w:tcPr>
            <w:tcW w:w="1417"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8136</w:t>
            </w:r>
          </w:p>
        </w:tc>
      </w:tr>
      <w:tr w:rsidR="005611C8" w:rsidRPr="00F5078E" w:rsidTr="0079569C">
        <w:trPr>
          <w:trHeight w:val="485"/>
        </w:trPr>
        <w:tc>
          <w:tcPr>
            <w:tcW w:w="534" w:type="dxa"/>
            <w:tcBorders>
              <w:top w:val="single" w:sz="4" w:space="0" w:color="auto"/>
              <w:left w:val="single" w:sz="4" w:space="0" w:color="auto"/>
              <w:bottom w:val="single" w:sz="4" w:space="0" w:color="auto"/>
              <w:right w:val="single" w:sz="4" w:space="0" w:color="auto"/>
            </w:tcBorders>
            <w:noWrap/>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8</w:t>
            </w:r>
          </w:p>
        </w:tc>
        <w:tc>
          <w:tcPr>
            <w:tcW w:w="2268" w:type="dxa"/>
            <w:tcBorders>
              <w:top w:val="single" w:sz="4" w:space="0" w:color="auto"/>
              <w:left w:val="nil"/>
              <w:bottom w:val="single" w:sz="4" w:space="0" w:color="auto"/>
              <w:right w:val="single" w:sz="4" w:space="0" w:color="auto"/>
            </w:tcBorders>
          </w:tcPr>
          <w:p w:rsidR="005611C8" w:rsidRPr="004608BE" w:rsidRDefault="005611C8" w:rsidP="00B75131">
            <w:pPr>
              <w:spacing w:after="0" w:line="240" w:lineRule="auto"/>
              <w:rPr>
                <w:rFonts w:ascii="Times New Roman" w:hAnsi="Times New Roman"/>
                <w:sz w:val="18"/>
                <w:szCs w:val="18"/>
              </w:rPr>
            </w:pPr>
            <w:r w:rsidRPr="004608BE">
              <w:rPr>
                <w:rFonts w:ascii="Times New Roman" w:hAnsi="Times New Roman"/>
                <w:sz w:val="18"/>
                <w:szCs w:val="18"/>
              </w:rPr>
              <w:t>Гардероб с продольной штангой</w:t>
            </w:r>
          </w:p>
        </w:tc>
        <w:tc>
          <w:tcPr>
            <w:tcW w:w="708"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19</w:t>
            </w:r>
          </w:p>
        </w:tc>
        <w:tc>
          <w:tcPr>
            <w:tcW w:w="1276"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8319,00</w:t>
            </w:r>
          </w:p>
        </w:tc>
        <w:tc>
          <w:tcPr>
            <w:tcW w:w="1134"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158061</w:t>
            </w:r>
          </w:p>
        </w:tc>
        <w:tc>
          <w:tcPr>
            <w:tcW w:w="1276"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6128,00</w:t>
            </w:r>
          </w:p>
        </w:tc>
        <w:tc>
          <w:tcPr>
            <w:tcW w:w="1134"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116432</w:t>
            </w:r>
          </w:p>
        </w:tc>
        <w:tc>
          <w:tcPr>
            <w:tcW w:w="1134" w:type="dxa"/>
            <w:tcBorders>
              <w:top w:val="single" w:sz="4" w:space="0" w:color="auto"/>
              <w:left w:val="single" w:sz="4" w:space="0" w:color="auto"/>
              <w:bottom w:val="single" w:sz="4" w:space="0" w:color="auto"/>
              <w:right w:val="single" w:sz="4" w:space="0" w:color="auto"/>
            </w:tcBorders>
          </w:tcPr>
          <w:p w:rsidR="005611C8" w:rsidRPr="004608BE" w:rsidRDefault="005611C8" w:rsidP="00B75131">
            <w:pPr>
              <w:jc w:val="center"/>
              <w:rPr>
                <w:rFonts w:ascii="Times New Roman" w:hAnsi="Times New Roman"/>
                <w:sz w:val="18"/>
                <w:szCs w:val="18"/>
              </w:rPr>
            </w:pPr>
            <w:r w:rsidRPr="004608BE">
              <w:rPr>
                <w:rFonts w:ascii="Times New Roman" w:hAnsi="Times New Roman"/>
                <w:sz w:val="18"/>
                <w:szCs w:val="18"/>
              </w:rPr>
              <w:t>8500,00</w:t>
            </w:r>
          </w:p>
        </w:tc>
        <w:tc>
          <w:tcPr>
            <w:tcW w:w="1417"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161500</w:t>
            </w:r>
          </w:p>
        </w:tc>
      </w:tr>
      <w:tr w:rsidR="005611C8" w:rsidRPr="00F5078E" w:rsidTr="0079569C">
        <w:trPr>
          <w:trHeight w:val="485"/>
        </w:trPr>
        <w:tc>
          <w:tcPr>
            <w:tcW w:w="534" w:type="dxa"/>
            <w:tcBorders>
              <w:top w:val="single" w:sz="4" w:space="0" w:color="auto"/>
              <w:left w:val="single" w:sz="4" w:space="0" w:color="auto"/>
              <w:bottom w:val="single" w:sz="4" w:space="0" w:color="auto"/>
              <w:right w:val="single" w:sz="4" w:space="0" w:color="auto"/>
            </w:tcBorders>
            <w:noWrap/>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9</w:t>
            </w:r>
          </w:p>
        </w:tc>
        <w:tc>
          <w:tcPr>
            <w:tcW w:w="2268" w:type="dxa"/>
            <w:tcBorders>
              <w:top w:val="single" w:sz="4" w:space="0" w:color="auto"/>
              <w:left w:val="nil"/>
              <w:bottom w:val="single" w:sz="4" w:space="0" w:color="auto"/>
              <w:right w:val="single" w:sz="4" w:space="0" w:color="auto"/>
            </w:tcBorders>
          </w:tcPr>
          <w:p w:rsidR="005611C8" w:rsidRPr="004608BE" w:rsidRDefault="005611C8" w:rsidP="00B75131">
            <w:pPr>
              <w:spacing w:after="0" w:line="240" w:lineRule="auto"/>
              <w:rPr>
                <w:rFonts w:ascii="Times New Roman" w:hAnsi="Times New Roman"/>
                <w:sz w:val="18"/>
                <w:szCs w:val="18"/>
              </w:rPr>
            </w:pPr>
            <w:r w:rsidRPr="004608BE">
              <w:rPr>
                <w:rFonts w:ascii="Times New Roman" w:hAnsi="Times New Roman"/>
                <w:sz w:val="18"/>
                <w:szCs w:val="18"/>
              </w:rPr>
              <w:t>Шкаф закрытый с полками</w:t>
            </w:r>
          </w:p>
        </w:tc>
        <w:tc>
          <w:tcPr>
            <w:tcW w:w="708"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8</w:t>
            </w:r>
          </w:p>
        </w:tc>
        <w:tc>
          <w:tcPr>
            <w:tcW w:w="1276"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7848,00</w:t>
            </w:r>
          </w:p>
        </w:tc>
        <w:tc>
          <w:tcPr>
            <w:tcW w:w="1134"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62784</w:t>
            </w:r>
          </w:p>
        </w:tc>
        <w:tc>
          <w:tcPr>
            <w:tcW w:w="1276"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5504,00</w:t>
            </w:r>
          </w:p>
        </w:tc>
        <w:tc>
          <w:tcPr>
            <w:tcW w:w="1134"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44032</w:t>
            </w:r>
          </w:p>
        </w:tc>
        <w:tc>
          <w:tcPr>
            <w:tcW w:w="1134" w:type="dxa"/>
            <w:tcBorders>
              <w:top w:val="single" w:sz="4" w:space="0" w:color="auto"/>
              <w:left w:val="single" w:sz="4" w:space="0" w:color="auto"/>
              <w:bottom w:val="single" w:sz="4" w:space="0" w:color="auto"/>
              <w:right w:val="single" w:sz="4" w:space="0" w:color="auto"/>
            </w:tcBorders>
          </w:tcPr>
          <w:p w:rsidR="005611C8" w:rsidRPr="004608BE" w:rsidRDefault="005611C8" w:rsidP="00B75131">
            <w:pPr>
              <w:jc w:val="center"/>
              <w:rPr>
                <w:rFonts w:ascii="Times New Roman" w:hAnsi="Times New Roman"/>
                <w:sz w:val="18"/>
                <w:szCs w:val="18"/>
              </w:rPr>
            </w:pPr>
            <w:r w:rsidRPr="004608BE">
              <w:rPr>
                <w:rFonts w:ascii="Times New Roman" w:hAnsi="Times New Roman"/>
                <w:sz w:val="18"/>
                <w:szCs w:val="18"/>
              </w:rPr>
              <w:t>7898,00</w:t>
            </w:r>
          </w:p>
        </w:tc>
        <w:tc>
          <w:tcPr>
            <w:tcW w:w="1417"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63184</w:t>
            </w:r>
          </w:p>
        </w:tc>
      </w:tr>
      <w:tr w:rsidR="005611C8" w:rsidRPr="00F5078E" w:rsidTr="0079569C">
        <w:trPr>
          <w:trHeight w:val="485"/>
        </w:trPr>
        <w:tc>
          <w:tcPr>
            <w:tcW w:w="534" w:type="dxa"/>
            <w:tcBorders>
              <w:top w:val="single" w:sz="4" w:space="0" w:color="auto"/>
              <w:left w:val="single" w:sz="4" w:space="0" w:color="auto"/>
              <w:bottom w:val="single" w:sz="4" w:space="0" w:color="auto"/>
              <w:right w:val="single" w:sz="4" w:space="0" w:color="auto"/>
            </w:tcBorders>
            <w:noWrap/>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10</w:t>
            </w:r>
          </w:p>
        </w:tc>
        <w:tc>
          <w:tcPr>
            <w:tcW w:w="2268" w:type="dxa"/>
            <w:tcBorders>
              <w:top w:val="single" w:sz="4" w:space="0" w:color="auto"/>
              <w:left w:val="nil"/>
              <w:bottom w:val="single" w:sz="4" w:space="0" w:color="auto"/>
              <w:right w:val="single" w:sz="4" w:space="0" w:color="auto"/>
            </w:tcBorders>
          </w:tcPr>
          <w:p w:rsidR="005611C8" w:rsidRPr="004608BE" w:rsidRDefault="005611C8" w:rsidP="00B75131">
            <w:pPr>
              <w:spacing w:after="0" w:line="240" w:lineRule="auto"/>
              <w:rPr>
                <w:rFonts w:ascii="Times New Roman" w:hAnsi="Times New Roman"/>
                <w:sz w:val="18"/>
                <w:szCs w:val="18"/>
              </w:rPr>
            </w:pPr>
            <w:r w:rsidRPr="004608BE">
              <w:rPr>
                <w:rFonts w:ascii="Times New Roman" w:hAnsi="Times New Roman"/>
                <w:sz w:val="18"/>
                <w:szCs w:val="18"/>
              </w:rPr>
              <w:t>Стойка администратора</w:t>
            </w:r>
          </w:p>
        </w:tc>
        <w:tc>
          <w:tcPr>
            <w:tcW w:w="708"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20483,00</w:t>
            </w:r>
          </w:p>
        </w:tc>
        <w:tc>
          <w:tcPr>
            <w:tcW w:w="1134"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20483</w:t>
            </w:r>
          </w:p>
        </w:tc>
        <w:tc>
          <w:tcPr>
            <w:tcW w:w="1276"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10400,00</w:t>
            </w:r>
          </w:p>
        </w:tc>
        <w:tc>
          <w:tcPr>
            <w:tcW w:w="1134"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10400</w:t>
            </w:r>
          </w:p>
        </w:tc>
        <w:tc>
          <w:tcPr>
            <w:tcW w:w="1134" w:type="dxa"/>
            <w:tcBorders>
              <w:top w:val="single" w:sz="4" w:space="0" w:color="auto"/>
              <w:left w:val="single" w:sz="4" w:space="0" w:color="auto"/>
              <w:bottom w:val="single" w:sz="4" w:space="0" w:color="auto"/>
              <w:right w:val="single" w:sz="4" w:space="0" w:color="auto"/>
            </w:tcBorders>
          </w:tcPr>
          <w:p w:rsidR="005611C8" w:rsidRPr="004608BE" w:rsidRDefault="005611C8" w:rsidP="00B75131">
            <w:pPr>
              <w:jc w:val="center"/>
              <w:rPr>
                <w:rFonts w:ascii="Times New Roman" w:hAnsi="Times New Roman"/>
                <w:sz w:val="18"/>
                <w:szCs w:val="18"/>
              </w:rPr>
            </w:pPr>
            <w:r w:rsidRPr="004608BE">
              <w:rPr>
                <w:rFonts w:ascii="Times New Roman" w:hAnsi="Times New Roman"/>
                <w:sz w:val="18"/>
                <w:szCs w:val="18"/>
              </w:rPr>
              <w:t>20612,00</w:t>
            </w:r>
          </w:p>
        </w:tc>
        <w:tc>
          <w:tcPr>
            <w:tcW w:w="1417"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20612</w:t>
            </w:r>
          </w:p>
        </w:tc>
      </w:tr>
      <w:tr w:rsidR="005611C8" w:rsidRPr="00F5078E" w:rsidTr="0079569C">
        <w:trPr>
          <w:trHeight w:val="485"/>
        </w:trPr>
        <w:tc>
          <w:tcPr>
            <w:tcW w:w="534" w:type="dxa"/>
            <w:tcBorders>
              <w:top w:val="single" w:sz="4" w:space="0" w:color="auto"/>
              <w:left w:val="single" w:sz="4" w:space="0" w:color="auto"/>
              <w:bottom w:val="single" w:sz="4" w:space="0" w:color="auto"/>
              <w:right w:val="single" w:sz="4" w:space="0" w:color="auto"/>
            </w:tcBorders>
            <w:noWrap/>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11</w:t>
            </w:r>
          </w:p>
        </w:tc>
        <w:tc>
          <w:tcPr>
            <w:tcW w:w="2268" w:type="dxa"/>
            <w:tcBorders>
              <w:top w:val="single" w:sz="4" w:space="0" w:color="auto"/>
              <w:left w:val="nil"/>
              <w:bottom w:val="single" w:sz="4" w:space="0" w:color="auto"/>
              <w:right w:val="single" w:sz="4" w:space="0" w:color="auto"/>
            </w:tcBorders>
          </w:tcPr>
          <w:p w:rsidR="005611C8" w:rsidRPr="004608BE" w:rsidRDefault="005611C8" w:rsidP="00B75131">
            <w:pPr>
              <w:spacing w:after="0" w:line="240" w:lineRule="auto"/>
              <w:rPr>
                <w:rFonts w:ascii="Times New Roman" w:hAnsi="Times New Roman"/>
                <w:sz w:val="18"/>
                <w:szCs w:val="18"/>
              </w:rPr>
            </w:pPr>
            <w:r w:rsidRPr="004608BE">
              <w:rPr>
                <w:rFonts w:ascii="Times New Roman" w:hAnsi="Times New Roman"/>
                <w:sz w:val="18"/>
                <w:szCs w:val="18"/>
              </w:rPr>
              <w:t>Стойка администратора</w:t>
            </w:r>
          </w:p>
        </w:tc>
        <w:tc>
          <w:tcPr>
            <w:tcW w:w="708"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34707,00</w:t>
            </w:r>
          </w:p>
        </w:tc>
        <w:tc>
          <w:tcPr>
            <w:tcW w:w="1134"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69414</w:t>
            </w:r>
          </w:p>
        </w:tc>
        <w:tc>
          <w:tcPr>
            <w:tcW w:w="1276"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7200,00</w:t>
            </w:r>
          </w:p>
        </w:tc>
        <w:tc>
          <w:tcPr>
            <w:tcW w:w="1134"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14400</w:t>
            </w:r>
          </w:p>
        </w:tc>
        <w:tc>
          <w:tcPr>
            <w:tcW w:w="1134" w:type="dxa"/>
            <w:tcBorders>
              <w:top w:val="single" w:sz="4" w:space="0" w:color="auto"/>
              <w:left w:val="single" w:sz="4" w:space="0" w:color="auto"/>
              <w:bottom w:val="single" w:sz="4" w:space="0" w:color="auto"/>
              <w:right w:val="single" w:sz="4" w:space="0" w:color="auto"/>
            </w:tcBorders>
          </w:tcPr>
          <w:p w:rsidR="005611C8" w:rsidRPr="004608BE" w:rsidRDefault="005611C8" w:rsidP="00B75131">
            <w:pPr>
              <w:jc w:val="center"/>
              <w:rPr>
                <w:rFonts w:ascii="Times New Roman" w:hAnsi="Times New Roman"/>
                <w:sz w:val="18"/>
                <w:szCs w:val="18"/>
              </w:rPr>
            </w:pPr>
            <w:r w:rsidRPr="004608BE">
              <w:rPr>
                <w:rFonts w:ascii="Times New Roman" w:hAnsi="Times New Roman"/>
                <w:sz w:val="18"/>
                <w:szCs w:val="18"/>
              </w:rPr>
              <w:t>35700,00</w:t>
            </w:r>
          </w:p>
        </w:tc>
        <w:tc>
          <w:tcPr>
            <w:tcW w:w="1417"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71400</w:t>
            </w:r>
          </w:p>
        </w:tc>
      </w:tr>
      <w:tr w:rsidR="005611C8" w:rsidRPr="00F5078E" w:rsidTr="0079569C">
        <w:trPr>
          <w:trHeight w:val="485"/>
        </w:trPr>
        <w:tc>
          <w:tcPr>
            <w:tcW w:w="534" w:type="dxa"/>
            <w:tcBorders>
              <w:top w:val="single" w:sz="4" w:space="0" w:color="auto"/>
              <w:left w:val="single" w:sz="4" w:space="0" w:color="auto"/>
              <w:bottom w:val="single" w:sz="4" w:space="0" w:color="auto"/>
              <w:right w:val="single" w:sz="4" w:space="0" w:color="auto"/>
            </w:tcBorders>
            <w:noWrap/>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12</w:t>
            </w:r>
          </w:p>
        </w:tc>
        <w:tc>
          <w:tcPr>
            <w:tcW w:w="2268" w:type="dxa"/>
            <w:tcBorders>
              <w:top w:val="single" w:sz="4" w:space="0" w:color="auto"/>
              <w:left w:val="nil"/>
              <w:bottom w:val="single" w:sz="4" w:space="0" w:color="auto"/>
              <w:right w:val="single" w:sz="4" w:space="0" w:color="auto"/>
            </w:tcBorders>
          </w:tcPr>
          <w:p w:rsidR="005611C8" w:rsidRPr="004608BE" w:rsidRDefault="005611C8" w:rsidP="00B75131">
            <w:pPr>
              <w:spacing w:after="0" w:line="240" w:lineRule="auto"/>
              <w:rPr>
                <w:rFonts w:ascii="Times New Roman" w:hAnsi="Times New Roman"/>
                <w:sz w:val="18"/>
                <w:szCs w:val="18"/>
              </w:rPr>
            </w:pPr>
            <w:r w:rsidRPr="004608BE">
              <w:rPr>
                <w:rFonts w:ascii="Times New Roman" w:hAnsi="Times New Roman"/>
                <w:sz w:val="18"/>
                <w:szCs w:val="18"/>
              </w:rPr>
              <w:t>Шкаф архивно-складской</w:t>
            </w:r>
          </w:p>
        </w:tc>
        <w:tc>
          <w:tcPr>
            <w:tcW w:w="708"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54247,00</w:t>
            </w:r>
          </w:p>
        </w:tc>
        <w:tc>
          <w:tcPr>
            <w:tcW w:w="1134"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54247,00</w:t>
            </w:r>
          </w:p>
        </w:tc>
        <w:tc>
          <w:tcPr>
            <w:tcW w:w="1276"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44360,00</w:t>
            </w:r>
          </w:p>
        </w:tc>
        <w:tc>
          <w:tcPr>
            <w:tcW w:w="1134"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44360,00</w:t>
            </w:r>
          </w:p>
        </w:tc>
        <w:tc>
          <w:tcPr>
            <w:tcW w:w="1134" w:type="dxa"/>
            <w:tcBorders>
              <w:top w:val="single" w:sz="4" w:space="0" w:color="auto"/>
              <w:left w:val="single" w:sz="4" w:space="0" w:color="auto"/>
              <w:bottom w:val="single" w:sz="4" w:space="0" w:color="auto"/>
              <w:right w:val="single" w:sz="4" w:space="0" w:color="auto"/>
            </w:tcBorders>
          </w:tcPr>
          <w:p w:rsidR="005611C8" w:rsidRPr="004608BE" w:rsidRDefault="005611C8" w:rsidP="00B75131">
            <w:pPr>
              <w:jc w:val="center"/>
              <w:rPr>
                <w:rFonts w:ascii="Times New Roman" w:hAnsi="Times New Roman"/>
                <w:sz w:val="18"/>
                <w:szCs w:val="18"/>
              </w:rPr>
            </w:pPr>
            <w:r w:rsidRPr="004608BE">
              <w:rPr>
                <w:rFonts w:ascii="Times New Roman" w:hAnsi="Times New Roman"/>
                <w:sz w:val="18"/>
                <w:szCs w:val="18"/>
              </w:rPr>
              <w:t>55250,00</w:t>
            </w:r>
          </w:p>
        </w:tc>
        <w:tc>
          <w:tcPr>
            <w:tcW w:w="1417"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55250,00</w:t>
            </w:r>
          </w:p>
        </w:tc>
      </w:tr>
      <w:tr w:rsidR="005611C8" w:rsidRPr="00F5078E" w:rsidTr="0079569C">
        <w:trPr>
          <w:trHeight w:val="292"/>
        </w:trPr>
        <w:tc>
          <w:tcPr>
            <w:tcW w:w="534" w:type="dxa"/>
            <w:tcBorders>
              <w:top w:val="single" w:sz="4" w:space="0" w:color="auto"/>
              <w:left w:val="single" w:sz="4" w:space="0" w:color="auto"/>
              <w:bottom w:val="single" w:sz="4" w:space="0" w:color="auto"/>
              <w:right w:val="single" w:sz="4" w:space="0" w:color="auto"/>
            </w:tcBorders>
            <w:noWrap/>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13</w:t>
            </w:r>
          </w:p>
        </w:tc>
        <w:tc>
          <w:tcPr>
            <w:tcW w:w="2268" w:type="dxa"/>
            <w:tcBorders>
              <w:top w:val="single" w:sz="4" w:space="0" w:color="auto"/>
              <w:left w:val="nil"/>
              <w:bottom w:val="single" w:sz="4" w:space="0" w:color="auto"/>
              <w:right w:val="single" w:sz="4" w:space="0" w:color="auto"/>
            </w:tcBorders>
          </w:tcPr>
          <w:p w:rsidR="005611C8" w:rsidRPr="004608BE" w:rsidRDefault="005611C8" w:rsidP="00B75131">
            <w:pPr>
              <w:spacing w:after="0" w:line="240" w:lineRule="auto"/>
              <w:rPr>
                <w:rFonts w:ascii="Times New Roman" w:hAnsi="Times New Roman"/>
                <w:sz w:val="18"/>
                <w:szCs w:val="18"/>
              </w:rPr>
            </w:pPr>
            <w:r w:rsidRPr="004608BE">
              <w:rPr>
                <w:rFonts w:ascii="Times New Roman" w:hAnsi="Times New Roman"/>
                <w:sz w:val="18"/>
                <w:szCs w:val="18"/>
              </w:rPr>
              <w:t>Шкаф стеллаж</w:t>
            </w:r>
          </w:p>
        </w:tc>
        <w:tc>
          <w:tcPr>
            <w:tcW w:w="708"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30</w:t>
            </w:r>
          </w:p>
        </w:tc>
        <w:tc>
          <w:tcPr>
            <w:tcW w:w="1276"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5180,00</w:t>
            </w:r>
          </w:p>
        </w:tc>
        <w:tc>
          <w:tcPr>
            <w:tcW w:w="1134"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155400,00</w:t>
            </w:r>
          </w:p>
        </w:tc>
        <w:tc>
          <w:tcPr>
            <w:tcW w:w="1276"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5040,00</w:t>
            </w:r>
          </w:p>
        </w:tc>
        <w:tc>
          <w:tcPr>
            <w:tcW w:w="1134"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151200</w:t>
            </w:r>
          </w:p>
        </w:tc>
        <w:tc>
          <w:tcPr>
            <w:tcW w:w="1134" w:type="dxa"/>
            <w:tcBorders>
              <w:top w:val="single" w:sz="4" w:space="0" w:color="auto"/>
              <w:left w:val="single" w:sz="4" w:space="0" w:color="auto"/>
              <w:bottom w:val="single" w:sz="4" w:space="0" w:color="auto"/>
              <w:right w:val="single" w:sz="4" w:space="0" w:color="auto"/>
            </w:tcBorders>
          </w:tcPr>
          <w:p w:rsidR="005611C8" w:rsidRPr="004608BE" w:rsidRDefault="005611C8" w:rsidP="00B75131">
            <w:pPr>
              <w:jc w:val="center"/>
              <w:rPr>
                <w:rFonts w:ascii="Times New Roman" w:hAnsi="Times New Roman"/>
                <w:sz w:val="18"/>
                <w:szCs w:val="18"/>
              </w:rPr>
            </w:pPr>
            <w:r w:rsidRPr="004608BE">
              <w:rPr>
                <w:rFonts w:ascii="Times New Roman" w:hAnsi="Times New Roman"/>
                <w:sz w:val="18"/>
                <w:szCs w:val="18"/>
              </w:rPr>
              <w:t>6100,00</w:t>
            </w:r>
          </w:p>
        </w:tc>
        <w:tc>
          <w:tcPr>
            <w:tcW w:w="1417" w:type="dxa"/>
            <w:tcBorders>
              <w:top w:val="single" w:sz="4" w:space="0" w:color="auto"/>
              <w:left w:val="single" w:sz="4" w:space="0" w:color="auto"/>
              <w:bottom w:val="single" w:sz="4" w:space="0" w:color="auto"/>
              <w:right w:val="single" w:sz="4" w:space="0" w:color="auto"/>
            </w:tcBorders>
            <w:vAlign w:val="center"/>
          </w:tcPr>
          <w:p w:rsidR="005611C8" w:rsidRPr="00F5078E" w:rsidRDefault="005611C8" w:rsidP="00B75131">
            <w:pPr>
              <w:jc w:val="center"/>
              <w:rPr>
                <w:rFonts w:ascii="Times New Roman" w:hAnsi="Times New Roman"/>
                <w:sz w:val="18"/>
                <w:szCs w:val="18"/>
              </w:rPr>
            </w:pPr>
            <w:r w:rsidRPr="00F5078E">
              <w:rPr>
                <w:rFonts w:ascii="Times New Roman" w:hAnsi="Times New Roman"/>
                <w:sz w:val="18"/>
                <w:szCs w:val="18"/>
              </w:rPr>
              <w:t>183000,00</w:t>
            </w:r>
          </w:p>
        </w:tc>
      </w:tr>
      <w:tr w:rsidR="005611C8" w:rsidRPr="00F5078E" w:rsidTr="0079569C">
        <w:trPr>
          <w:trHeight w:val="228"/>
        </w:trPr>
        <w:tc>
          <w:tcPr>
            <w:tcW w:w="3510" w:type="dxa"/>
            <w:gridSpan w:val="3"/>
            <w:tcBorders>
              <w:top w:val="single" w:sz="4" w:space="0" w:color="auto"/>
              <w:left w:val="single" w:sz="4" w:space="0" w:color="auto"/>
              <w:bottom w:val="single" w:sz="4" w:space="0" w:color="auto"/>
              <w:right w:val="single" w:sz="4" w:space="0" w:color="auto"/>
            </w:tcBorders>
            <w:noWrap/>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946217,00</w:t>
            </w:r>
          </w:p>
        </w:tc>
        <w:tc>
          <w:tcPr>
            <w:tcW w:w="1276"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674 072,00</w:t>
            </w:r>
          </w:p>
        </w:tc>
        <w:tc>
          <w:tcPr>
            <w:tcW w:w="1134" w:type="dxa"/>
            <w:tcBorders>
              <w:top w:val="single" w:sz="4" w:space="0" w:color="auto"/>
              <w:left w:val="single" w:sz="4" w:space="0" w:color="auto"/>
              <w:bottom w:val="single" w:sz="4" w:space="0" w:color="auto"/>
              <w:right w:val="single" w:sz="4" w:space="0" w:color="auto"/>
            </w:tcBorders>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w:t>
            </w:r>
          </w:p>
        </w:tc>
        <w:tc>
          <w:tcPr>
            <w:tcW w:w="1417" w:type="dxa"/>
            <w:tcBorders>
              <w:top w:val="single" w:sz="4" w:space="0" w:color="auto"/>
              <w:left w:val="single" w:sz="4" w:space="0" w:color="auto"/>
              <w:bottom w:val="single" w:sz="4" w:space="0" w:color="auto"/>
              <w:right w:val="single" w:sz="4" w:space="0" w:color="auto"/>
            </w:tcBorders>
          </w:tcPr>
          <w:p w:rsidR="005611C8" w:rsidRPr="004608BE" w:rsidRDefault="005611C8" w:rsidP="00B75131">
            <w:pPr>
              <w:spacing w:after="0" w:line="240" w:lineRule="auto"/>
              <w:jc w:val="center"/>
              <w:rPr>
                <w:rFonts w:ascii="Times New Roman" w:hAnsi="Times New Roman"/>
                <w:sz w:val="18"/>
                <w:szCs w:val="18"/>
                <w:lang w:eastAsia="ru-RU"/>
              </w:rPr>
            </w:pPr>
            <w:r w:rsidRPr="004608BE">
              <w:rPr>
                <w:rFonts w:ascii="Times New Roman" w:hAnsi="Times New Roman"/>
                <w:sz w:val="18"/>
                <w:szCs w:val="18"/>
                <w:lang w:eastAsia="ru-RU"/>
              </w:rPr>
              <w:t>990348,00</w:t>
            </w:r>
          </w:p>
        </w:tc>
      </w:tr>
    </w:tbl>
    <w:p w:rsidR="005611C8" w:rsidRPr="00FC7A2A" w:rsidRDefault="005611C8" w:rsidP="00FC7A2A">
      <w:pPr>
        <w:spacing w:after="0" w:line="240" w:lineRule="auto"/>
        <w:jc w:val="center"/>
        <w:rPr>
          <w:rFonts w:ascii="Times New Roman" w:hAnsi="Times New Roman"/>
          <w:lang w:eastAsia="ru-RU"/>
        </w:rPr>
      </w:pPr>
    </w:p>
    <w:p w:rsidR="005611C8" w:rsidRPr="00FC7A2A" w:rsidRDefault="005611C8" w:rsidP="00FC7A2A">
      <w:pPr>
        <w:spacing w:after="0" w:line="240" w:lineRule="auto"/>
        <w:ind w:firstLine="426"/>
        <w:jc w:val="both"/>
        <w:rPr>
          <w:rFonts w:ascii="Times New Roman" w:hAnsi="Times New Roman"/>
          <w:lang w:eastAsia="ru-RU"/>
        </w:rPr>
      </w:pPr>
    </w:p>
    <w:p w:rsidR="005611C8" w:rsidRPr="00FC7A2A" w:rsidRDefault="005611C8" w:rsidP="00FC7A2A">
      <w:pPr>
        <w:spacing w:after="0" w:line="240" w:lineRule="auto"/>
        <w:ind w:left="426"/>
        <w:jc w:val="both"/>
        <w:rPr>
          <w:rFonts w:ascii="Times New Roman" w:hAnsi="Times New Roman"/>
          <w:lang w:eastAsia="ru-RU"/>
        </w:rPr>
      </w:pPr>
      <w:r w:rsidRPr="00FC7A2A">
        <w:rPr>
          <w:rFonts w:ascii="Times New Roman" w:hAnsi="Times New Roman"/>
          <w:lang w:eastAsia="ru-RU"/>
        </w:rPr>
        <w:t xml:space="preserve">В целях экономии денежных средств целесообразно опираться на цены Поставщика № 2, в  связи с этим начальная (максимальная) цена договора устанавливается в размере </w:t>
      </w:r>
      <w:r w:rsidRPr="0079569C">
        <w:rPr>
          <w:rFonts w:ascii="Times New Roman" w:hAnsi="Times New Roman"/>
          <w:b/>
          <w:lang w:eastAsia="ru-RU"/>
        </w:rPr>
        <w:t>674 072,00</w:t>
      </w:r>
      <w:r w:rsidRPr="00564C31">
        <w:rPr>
          <w:rFonts w:ascii="Times New Roman" w:hAnsi="Times New Roman"/>
          <w:lang w:eastAsia="ru-RU"/>
        </w:rPr>
        <w:t xml:space="preserve"> </w:t>
      </w:r>
      <w:r w:rsidRPr="00FC7A2A">
        <w:rPr>
          <w:rFonts w:ascii="Times New Roman" w:hAnsi="Times New Roman"/>
          <w:lang w:eastAsia="ru-RU"/>
        </w:rPr>
        <w:t>(</w:t>
      </w:r>
      <w:r>
        <w:rPr>
          <w:rFonts w:ascii="Times New Roman" w:hAnsi="Times New Roman"/>
          <w:lang w:eastAsia="ru-RU"/>
        </w:rPr>
        <w:t>шестьсот семьдесят четыре тысячи семьдесят два</w:t>
      </w:r>
      <w:r w:rsidRPr="00FC7A2A">
        <w:rPr>
          <w:rFonts w:ascii="Times New Roman" w:hAnsi="Times New Roman"/>
          <w:lang w:eastAsia="ru-RU"/>
        </w:rPr>
        <w:t>) рубл</w:t>
      </w:r>
      <w:r>
        <w:rPr>
          <w:rFonts w:ascii="Times New Roman" w:hAnsi="Times New Roman"/>
          <w:lang w:eastAsia="ru-RU"/>
        </w:rPr>
        <w:t>я</w:t>
      </w:r>
      <w:r w:rsidRPr="00FC7A2A">
        <w:rPr>
          <w:rFonts w:ascii="Times New Roman" w:hAnsi="Times New Roman"/>
          <w:lang w:eastAsia="ru-RU"/>
        </w:rPr>
        <w:t xml:space="preserve">. </w:t>
      </w:r>
    </w:p>
    <w:p w:rsidR="005611C8" w:rsidRPr="00FC7A2A" w:rsidRDefault="005611C8" w:rsidP="00FC7A2A">
      <w:pPr>
        <w:numPr>
          <w:ilvl w:val="0"/>
          <w:numId w:val="3"/>
        </w:numPr>
        <w:spacing w:after="0" w:line="240" w:lineRule="auto"/>
        <w:ind w:firstLine="360"/>
        <w:contextualSpacing/>
        <w:jc w:val="both"/>
        <w:rPr>
          <w:rFonts w:ascii="Times New Roman" w:hAnsi="Times New Roman"/>
          <w:lang w:eastAsia="ru-RU"/>
        </w:rPr>
      </w:pPr>
      <w:r w:rsidRPr="00FC7A2A">
        <w:rPr>
          <w:rFonts w:ascii="Times New Roman" w:hAnsi="Times New Roman"/>
          <w:b/>
          <w:lang w:eastAsia="ru-RU"/>
        </w:rPr>
        <w:t xml:space="preserve">форма, сроки и порядок оплаты товара, работы, услуги: </w:t>
      </w:r>
    </w:p>
    <w:p w:rsidR="005611C8" w:rsidRPr="00FC7A2A" w:rsidRDefault="005611C8" w:rsidP="00FC7A2A">
      <w:pPr>
        <w:spacing w:after="0" w:line="240" w:lineRule="auto"/>
        <w:ind w:firstLine="360"/>
        <w:contextualSpacing/>
        <w:jc w:val="both"/>
        <w:rPr>
          <w:rFonts w:ascii="Times New Roman" w:hAnsi="Times New Roman"/>
          <w:lang w:eastAsia="ru-RU"/>
        </w:rPr>
      </w:pPr>
      <w:r w:rsidRPr="00FC7A2A">
        <w:rPr>
          <w:rFonts w:ascii="Times New Roman" w:hAnsi="Times New Roman"/>
          <w:lang w:eastAsia="ru-RU"/>
        </w:rPr>
        <w:t xml:space="preserve">Оплата производится с момента подписания акта </w:t>
      </w:r>
      <w:r>
        <w:rPr>
          <w:rFonts w:ascii="Times New Roman" w:hAnsi="Times New Roman"/>
          <w:lang w:eastAsia="ru-RU"/>
        </w:rPr>
        <w:t>сборки товара</w:t>
      </w:r>
      <w:r w:rsidRPr="00FC7A2A">
        <w:rPr>
          <w:rFonts w:ascii="Times New Roman" w:hAnsi="Times New Roman"/>
          <w:lang w:eastAsia="ru-RU"/>
        </w:rPr>
        <w:t xml:space="preserve"> в течение 60 (шестьдесят) календарных дней, но не позднее 31.12.2014 года. При наличии надлежаще оформленных документов, подтверждающих поставку и приемку </w:t>
      </w:r>
      <w:r>
        <w:rPr>
          <w:rFonts w:ascii="Times New Roman" w:hAnsi="Times New Roman"/>
          <w:lang w:eastAsia="ru-RU"/>
        </w:rPr>
        <w:t>товара</w:t>
      </w:r>
      <w:r w:rsidRPr="00FC7A2A">
        <w:rPr>
          <w:rFonts w:ascii="Times New Roman" w:hAnsi="Times New Roman"/>
          <w:lang w:eastAsia="ru-RU"/>
        </w:rPr>
        <w:t xml:space="preserve">. </w:t>
      </w:r>
    </w:p>
    <w:p w:rsidR="005611C8" w:rsidRPr="00FC7A2A" w:rsidRDefault="005611C8"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FC7A2A">
        <w:rPr>
          <w:rFonts w:ascii="Times New Roman" w:hAnsi="Times New Roman"/>
          <w:b/>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5611C8" w:rsidRPr="00FC7A2A" w:rsidRDefault="005611C8" w:rsidP="00FC7A2A">
      <w:pPr>
        <w:spacing w:after="0" w:line="240" w:lineRule="auto"/>
        <w:ind w:right="128" w:firstLine="251"/>
        <w:jc w:val="both"/>
        <w:rPr>
          <w:rFonts w:ascii="Times New Roman" w:hAnsi="Times New Roman"/>
          <w:lang w:eastAsia="ru-RU"/>
        </w:rPr>
      </w:pPr>
      <w:r w:rsidRPr="00FE44CA">
        <w:rPr>
          <w:rFonts w:ascii="Times New Roman" w:hAnsi="Times New Roman"/>
          <w:lang w:eastAsia="ru-RU"/>
        </w:rPr>
        <w:t>Цена договора включает все расходы, связанные с поставкой товара, уплату налогов (в том числе НДС), сборов, стоимость упаковки, маркировки, транспортных расходов по доставке товара до места поставки (эксплуатации), погрузо-разгрузочных работ, сборки и иные расходы, связанные с поставкой товара,</w:t>
      </w:r>
      <w:r w:rsidRPr="00FE44CA">
        <w:rPr>
          <w:rFonts w:ascii="Times New Roman" w:hAnsi="Times New Roman"/>
          <w:bCs/>
          <w:lang w:eastAsia="ru-RU"/>
        </w:rPr>
        <w:t xml:space="preserve"> то есть является конечной</w:t>
      </w:r>
      <w:r w:rsidRPr="00FE44CA">
        <w:rPr>
          <w:rFonts w:ascii="Times New Roman" w:hAnsi="Times New Roman"/>
          <w:lang w:eastAsia="ru-RU"/>
        </w:rPr>
        <w:t>.</w:t>
      </w:r>
    </w:p>
    <w:p w:rsidR="005611C8" w:rsidRPr="00FC7A2A" w:rsidRDefault="005611C8"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FC7A2A">
        <w:rPr>
          <w:rFonts w:ascii="Times New Roman" w:hAnsi="Times New Roman"/>
          <w:b/>
          <w:lang w:eastAsia="ru-RU"/>
        </w:rPr>
        <w:t xml:space="preserve">порядок, место, дата начала и дата окончания срока подачи заявок на участие в закупке: </w:t>
      </w:r>
    </w:p>
    <w:p w:rsidR="005611C8" w:rsidRPr="00FC7A2A" w:rsidRDefault="005611C8" w:rsidP="00FC7A2A">
      <w:pPr>
        <w:tabs>
          <w:tab w:val="left" w:pos="540"/>
          <w:tab w:val="left" w:pos="900"/>
        </w:tabs>
        <w:spacing w:after="0" w:line="240" w:lineRule="auto"/>
        <w:ind w:firstLine="426"/>
        <w:jc w:val="both"/>
        <w:rPr>
          <w:rFonts w:ascii="Times New Roman" w:hAnsi="Times New Roman"/>
          <w:lang w:eastAsia="ru-RU"/>
        </w:rPr>
      </w:pPr>
      <w:r w:rsidRPr="00FC7A2A">
        <w:rPr>
          <w:rFonts w:ascii="Times New Roman" w:hAnsi="Times New Roman"/>
          <w:bCs/>
          <w:lang w:eastAsia="ru-RU"/>
        </w:rPr>
        <w:t>З</w:t>
      </w:r>
      <w:r w:rsidRPr="00FC7A2A">
        <w:rPr>
          <w:rFonts w:ascii="Times New Roman" w:hAnsi="Times New Roman"/>
          <w:lang w:eastAsia="ru-RU"/>
        </w:rPr>
        <w:t xml:space="preserve">аявки на участие в запросе цен (котировок) подаются по адресу: 664049, г. Иркутск, </w:t>
      </w:r>
      <w:proofErr w:type="spellStart"/>
      <w:r w:rsidRPr="00FC7A2A">
        <w:rPr>
          <w:rFonts w:ascii="Times New Roman" w:hAnsi="Times New Roman"/>
          <w:lang w:eastAsia="ru-RU"/>
        </w:rPr>
        <w:t>мкр</w:t>
      </w:r>
      <w:proofErr w:type="spellEnd"/>
      <w:r w:rsidRPr="00FC7A2A">
        <w:rPr>
          <w:rFonts w:ascii="Times New Roman" w:hAnsi="Times New Roman"/>
          <w:lang w:eastAsia="ru-RU"/>
        </w:rPr>
        <w:t xml:space="preserve">. Юбилейный, 100, блок 9, каб.18 (отдел по обеспечению государственного заказа) в рабочие дни (понедельник - пятница) с 8.00 часов до 12.00 и с 12.30 до 16.30 часов (Иркутское время). </w:t>
      </w:r>
    </w:p>
    <w:p w:rsidR="005611C8" w:rsidRPr="00FC7A2A" w:rsidRDefault="005611C8" w:rsidP="00FC7A2A">
      <w:pPr>
        <w:tabs>
          <w:tab w:val="left" w:pos="540"/>
          <w:tab w:val="left" w:pos="900"/>
        </w:tabs>
        <w:spacing w:after="0" w:line="240" w:lineRule="auto"/>
        <w:ind w:firstLine="426"/>
        <w:jc w:val="both"/>
        <w:rPr>
          <w:rFonts w:ascii="Times New Roman" w:hAnsi="Times New Roman"/>
          <w:lang w:eastAsia="ru-RU"/>
        </w:rPr>
      </w:pPr>
      <w:r w:rsidRPr="00FC7A2A">
        <w:rPr>
          <w:rFonts w:ascii="Times New Roman" w:hAnsi="Times New Roman"/>
          <w:lang w:eastAsia="ru-RU"/>
        </w:rPr>
        <w:t>Дата начала подачи</w:t>
      </w:r>
      <w:r w:rsidRPr="00FC7A2A">
        <w:rPr>
          <w:rFonts w:ascii="Times New Roman" w:hAnsi="Times New Roman"/>
          <w:bCs/>
          <w:lang w:eastAsia="ru-RU"/>
        </w:rPr>
        <w:t xml:space="preserve"> з</w:t>
      </w:r>
      <w:r w:rsidRPr="00FC7A2A">
        <w:rPr>
          <w:rFonts w:ascii="Times New Roman" w:hAnsi="Times New Roman"/>
          <w:lang w:eastAsia="ru-RU"/>
        </w:rPr>
        <w:t xml:space="preserve">аявок на участие в запросе цен (котировок) </w:t>
      </w:r>
      <w:r w:rsidR="00A66B06">
        <w:rPr>
          <w:rFonts w:ascii="Times New Roman" w:hAnsi="Times New Roman"/>
          <w:lang w:eastAsia="ru-RU"/>
        </w:rPr>
        <w:t>16</w:t>
      </w:r>
      <w:r w:rsidRPr="00FC7A2A">
        <w:rPr>
          <w:rFonts w:ascii="Times New Roman" w:hAnsi="Times New Roman"/>
          <w:lang w:eastAsia="ru-RU"/>
        </w:rPr>
        <w:t>.0</w:t>
      </w:r>
      <w:r w:rsidR="002E76F1">
        <w:rPr>
          <w:rFonts w:ascii="Times New Roman" w:hAnsi="Times New Roman"/>
          <w:lang w:eastAsia="ru-RU"/>
        </w:rPr>
        <w:t>5</w:t>
      </w:r>
      <w:r w:rsidRPr="00FC7A2A">
        <w:rPr>
          <w:rFonts w:ascii="Times New Roman" w:hAnsi="Times New Roman"/>
          <w:lang w:eastAsia="ru-RU"/>
        </w:rPr>
        <w:t>.2014 г.</w:t>
      </w:r>
    </w:p>
    <w:p w:rsidR="005611C8" w:rsidRPr="00FC7A2A" w:rsidRDefault="005611C8" w:rsidP="00FC7A2A">
      <w:pPr>
        <w:tabs>
          <w:tab w:val="left" w:pos="540"/>
          <w:tab w:val="left" w:pos="900"/>
        </w:tabs>
        <w:spacing w:after="0" w:line="240" w:lineRule="auto"/>
        <w:ind w:firstLine="426"/>
        <w:jc w:val="both"/>
        <w:rPr>
          <w:rFonts w:ascii="Times New Roman" w:hAnsi="Times New Roman"/>
          <w:lang w:eastAsia="ru-RU"/>
        </w:rPr>
      </w:pPr>
      <w:r w:rsidRPr="00FC7A2A">
        <w:rPr>
          <w:rFonts w:ascii="Times New Roman" w:hAnsi="Times New Roman"/>
          <w:lang w:eastAsia="ru-RU"/>
        </w:rPr>
        <w:t>Дата окончания подачи</w:t>
      </w:r>
      <w:r w:rsidRPr="00FC7A2A">
        <w:rPr>
          <w:rFonts w:ascii="Times New Roman" w:hAnsi="Times New Roman"/>
          <w:bCs/>
          <w:lang w:eastAsia="ru-RU"/>
        </w:rPr>
        <w:t xml:space="preserve"> з</w:t>
      </w:r>
      <w:r w:rsidRPr="00FC7A2A">
        <w:rPr>
          <w:rFonts w:ascii="Times New Roman" w:hAnsi="Times New Roman"/>
          <w:lang w:eastAsia="ru-RU"/>
        </w:rPr>
        <w:t xml:space="preserve">аявок на участие в запросе цен (котировок) </w:t>
      </w:r>
      <w:r w:rsidR="00A66B06">
        <w:rPr>
          <w:rFonts w:ascii="Times New Roman" w:hAnsi="Times New Roman"/>
          <w:lang w:eastAsia="ru-RU"/>
        </w:rPr>
        <w:t>2</w:t>
      </w:r>
      <w:r w:rsidR="009B6E84">
        <w:rPr>
          <w:rFonts w:ascii="Times New Roman" w:hAnsi="Times New Roman"/>
          <w:lang w:eastAsia="ru-RU"/>
        </w:rPr>
        <w:t>7</w:t>
      </w:r>
      <w:r w:rsidRPr="00FC7A2A">
        <w:rPr>
          <w:rFonts w:ascii="Times New Roman" w:hAnsi="Times New Roman"/>
          <w:lang w:eastAsia="ru-RU"/>
        </w:rPr>
        <w:t>.0</w:t>
      </w:r>
      <w:r>
        <w:rPr>
          <w:rFonts w:ascii="Times New Roman" w:hAnsi="Times New Roman"/>
          <w:lang w:eastAsia="ru-RU"/>
        </w:rPr>
        <w:t>5</w:t>
      </w:r>
      <w:r w:rsidRPr="00FC7A2A">
        <w:rPr>
          <w:rFonts w:ascii="Times New Roman" w:hAnsi="Times New Roman"/>
          <w:lang w:eastAsia="ru-RU"/>
        </w:rPr>
        <w:t>.2014 г.</w:t>
      </w:r>
    </w:p>
    <w:p w:rsidR="005611C8" w:rsidRPr="00FC7A2A" w:rsidRDefault="005611C8"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FC7A2A">
        <w:rPr>
          <w:rFonts w:ascii="Times New Roman" w:hAnsi="Times New Roman"/>
          <w:b/>
          <w:lang w:eastAsia="ru-RU"/>
        </w:rPr>
        <w:t xml:space="preserve">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 </w:t>
      </w:r>
    </w:p>
    <w:p w:rsidR="005611C8" w:rsidRPr="00FC7A2A" w:rsidRDefault="005611C8" w:rsidP="00FC7A2A">
      <w:pPr>
        <w:spacing w:after="0" w:line="240" w:lineRule="auto"/>
        <w:ind w:left="720"/>
        <w:contextualSpacing/>
        <w:rPr>
          <w:rFonts w:ascii="Times New Roman" w:hAnsi="Times New Roman"/>
          <w:lang w:eastAsia="ru-RU"/>
        </w:rPr>
      </w:pPr>
      <w:r w:rsidRPr="00FC7A2A">
        <w:rPr>
          <w:rFonts w:ascii="Times New Roman" w:hAnsi="Times New Roman"/>
          <w:lang w:eastAsia="ru-RU"/>
        </w:rPr>
        <w:t>Не предусмотрено.</w:t>
      </w:r>
    </w:p>
    <w:p w:rsidR="005611C8" w:rsidRPr="00FC7A2A" w:rsidRDefault="005611C8"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FC7A2A">
        <w:rPr>
          <w:rFonts w:ascii="Times New Roman" w:hAnsi="Times New Roman"/>
          <w:b/>
          <w:lang w:eastAsia="ru-RU"/>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5611C8" w:rsidRPr="00FC7A2A" w:rsidRDefault="005611C8" w:rsidP="00FC7A2A">
      <w:pPr>
        <w:tabs>
          <w:tab w:val="left" w:pos="540"/>
          <w:tab w:val="left" w:pos="900"/>
        </w:tabs>
        <w:spacing w:after="0" w:line="240" w:lineRule="auto"/>
        <w:ind w:firstLine="426"/>
        <w:jc w:val="both"/>
        <w:rPr>
          <w:rFonts w:ascii="Times New Roman" w:hAnsi="Times New Roman"/>
          <w:lang w:eastAsia="ru-RU"/>
        </w:rPr>
      </w:pPr>
      <w:r w:rsidRPr="00FC7A2A">
        <w:rPr>
          <w:rFonts w:ascii="Times New Roman" w:hAnsi="Times New Roman"/>
          <w:lang w:eastAsia="ru-RU"/>
        </w:rPr>
        <w:lastRenderedPageBreak/>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611C8" w:rsidRPr="00FC7A2A" w:rsidRDefault="005611C8" w:rsidP="00FC7A2A">
      <w:pPr>
        <w:tabs>
          <w:tab w:val="left" w:pos="540"/>
          <w:tab w:val="left" w:pos="900"/>
        </w:tabs>
        <w:spacing w:after="0" w:line="240" w:lineRule="auto"/>
        <w:ind w:firstLine="426"/>
        <w:jc w:val="both"/>
        <w:rPr>
          <w:rFonts w:ascii="Times New Roman" w:hAnsi="Times New Roman"/>
          <w:lang w:eastAsia="ru-RU"/>
        </w:rPr>
      </w:pPr>
      <w:r w:rsidRPr="00FC7A2A">
        <w:rPr>
          <w:rFonts w:ascii="Times New Roman" w:hAnsi="Times New Roman"/>
          <w:lang w:eastAsia="ru-RU"/>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611C8" w:rsidRPr="00FC7A2A" w:rsidRDefault="005611C8" w:rsidP="00FC7A2A">
      <w:pPr>
        <w:tabs>
          <w:tab w:val="left" w:pos="540"/>
          <w:tab w:val="left" w:pos="900"/>
        </w:tabs>
        <w:spacing w:after="0" w:line="240" w:lineRule="auto"/>
        <w:ind w:firstLine="426"/>
        <w:jc w:val="both"/>
        <w:rPr>
          <w:rFonts w:ascii="Times New Roman" w:hAnsi="Times New Roman"/>
          <w:lang w:eastAsia="ru-RU"/>
        </w:rPr>
      </w:pPr>
      <w:r w:rsidRPr="00FC7A2A">
        <w:rPr>
          <w:rFonts w:ascii="Times New Roman" w:hAnsi="Times New Roman"/>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611C8" w:rsidRPr="00FC7A2A" w:rsidRDefault="005611C8" w:rsidP="00FC7A2A">
      <w:pPr>
        <w:tabs>
          <w:tab w:val="left" w:pos="900"/>
        </w:tabs>
        <w:spacing w:after="0" w:line="240" w:lineRule="auto"/>
        <w:ind w:firstLine="426"/>
        <w:contextualSpacing/>
        <w:jc w:val="both"/>
        <w:rPr>
          <w:rFonts w:ascii="Times New Roman" w:hAnsi="Times New Roman"/>
          <w:b/>
          <w:lang w:eastAsia="ru-RU"/>
        </w:rPr>
      </w:pPr>
      <w:r w:rsidRPr="00FC7A2A">
        <w:rPr>
          <w:rFonts w:ascii="Times New Roman" w:hAnsi="Times New Roman"/>
          <w:lang w:eastAsia="ru-RU"/>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5611C8" w:rsidRPr="00FC7A2A" w:rsidRDefault="005611C8" w:rsidP="008D6BB5">
      <w:pPr>
        <w:numPr>
          <w:ilvl w:val="0"/>
          <w:numId w:val="3"/>
        </w:numPr>
        <w:tabs>
          <w:tab w:val="left" w:pos="900"/>
        </w:tabs>
        <w:spacing w:after="0" w:line="240" w:lineRule="auto"/>
        <w:ind w:left="0" w:firstLine="567"/>
        <w:contextualSpacing/>
        <w:jc w:val="both"/>
        <w:rPr>
          <w:rFonts w:ascii="Times New Roman" w:hAnsi="Times New Roman"/>
          <w:b/>
          <w:lang w:eastAsia="ru-RU"/>
        </w:rPr>
      </w:pPr>
      <w:r w:rsidRPr="00FC7A2A">
        <w:rPr>
          <w:rFonts w:ascii="Times New Roman" w:hAnsi="Times New Roman"/>
          <w:b/>
          <w:lang w:eastAsia="ru-RU"/>
        </w:rPr>
        <w:t>место и дата рассмотрения предложений (заявок) участников закупки и подведения итогов закупки</w:t>
      </w:r>
      <w:r w:rsidRPr="00FC7A2A">
        <w:rPr>
          <w:rFonts w:ascii="Times New Roman" w:hAnsi="Times New Roman"/>
          <w:lang w:eastAsia="ru-RU"/>
        </w:rPr>
        <w:t>:</w:t>
      </w:r>
    </w:p>
    <w:p w:rsidR="005611C8" w:rsidRPr="00FC7A2A" w:rsidRDefault="005611C8" w:rsidP="00FC7A2A">
      <w:pPr>
        <w:tabs>
          <w:tab w:val="left" w:pos="0"/>
        </w:tabs>
        <w:spacing w:after="0" w:line="240" w:lineRule="auto"/>
        <w:ind w:firstLine="426"/>
        <w:jc w:val="both"/>
        <w:rPr>
          <w:rFonts w:ascii="Times New Roman" w:hAnsi="Times New Roman"/>
          <w:lang w:eastAsia="ru-RU"/>
        </w:rPr>
      </w:pPr>
      <w:r w:rsidRPr="00FC7A2A">
        <w:rPr>
          <w:rFonts w:ascii="Times New Roman" w:hAnsi="Times New Roman"/>
          <w:lang w:eastAsia="ru-RU"/>
        </w:rPr>
        <w:t>Закупочная комиссия в течение двух рабочих дней, следующих за днем окончания срока подачи заявок на участие в запросе цен (котировок), рассматривает заявки на соответствие их требованиям, установленным в извещении и документации о проведении запроса цен (котировок), и оценивает такие заявки.</w:t>
      </w:r>
    </w:p>
    <w:p w:rsidR="005611C8" w:rsidRPr="00FC7A2A" w:rsidRDefault="005611C8" w:rsidP="008D6BB5">
      <w:pPr>
        <w:numPr>
          <w:ilvl w:val="0"/>
          <w:numId w:val="3"/>
        </w:numPr>
        <w:tabs>
          <w:tab w:val="left" w:pos="900"/>
        </w:tabs>
        <w:spacing w:after="0" w:line="240" w:lineRule="auto"/>
        <w:ind w:left="0" w:firstLine="567"/>
        <w:contextualSpacing/>
        <w:jc w:val="both"/>
        <w:rPr>
          <w:rFonts w:ascii="Times New Roman" w:hAnsi="Times New Roman"/>
          <w:b/>
          <w:lang w:eastAsia="ru-RU"/>
        </w:rPr>
      </w:pPr>
      <w:r w:rsidRPr="00FC7A2A">
        <w:rPr>
          <w:rFonts w:ascii="Times New Roman" w:hAnsi="Times New Roman"/>
          <w:b/>
          <w:lang w:eastAsia="ru-RU"/>
        </w:rPr>
        <w:t>порядок оценки и сопоставления заявок на участие в закупке:</w:t>
      </w:r>
    </w:p>
    <w:p w:rsidR="005611C8" w:rsidRPr="00FC7A2A" w:rsidRDefault="005611C8" w:rsidP="00FC7A2A">
      <w:pPr>
        <w:spacing w:after="0" w:line="240" w:lineRule="auto"/>
        <w:ind w:firstLine="426"/>
        <w:contextualSpacing/>
        <w:jc w:val="both"/>
        <w:rPr>
          <w:rFonts w:ascii="Times New Roman" w:hAnsi="Times New Roman"/>
          <w:lang w:eastAsia="ru-RU"/>
        </w:rPr>
      </w:pPr>
      <w:r w:rsidRPr="00FC7A2A">
        <w:rPr>
          <w:rFonts w:ascii="Times New Roman" w:hAnsi="Times New Roman"/>
          <w:lang w:eastAsia="ru-RU"/>
        </w:rPr>
        <w:t>Победителем в проведении запроса цен (котировок) признается участник закупки, соответствующий требованиям документации о проведении запроса цен (котировок) и предложивший самую низкую цену договора. Если предложения о цене договора, содержащиеся в заявках на участие в запросе цен (котировок), совпадают, победителем признается участник закупки, заявка которого была получена Заказчиком раньше остальных заявок.</w:t>
      </w:r>
    </w:p>
    <w:p w:rsidR="005611C8" w:rsidRPr="00FC7A2A" w:rsidRDefault="005611C8" w:rsidP="008D6BB5">
      <w:pPr>
        <w:numPr>
          <w:ilvl w:val="0"/>
          <w:numId w:val="3"/>
        </w:numPr>
        <w:tabs>
          <w:tab w:val="left" w:pos="900"/>
        </w:tabs>
        <w:spacing w:after="0" w:line="240" w:lineRule="auto"/>
        <w:ind w:left="0" w:firstLine="426"/>
        <w:contextualSpacing/>
        <w:jc w:val="both"/>
        <w:rPr>
          <w:rFonts w:ascii="Times New Roman" w:hAnsi="Times New Roman"/>
          <w:b/>
          <w:lang w:eastAsia="ru-RU"/>
        </w:rPr>
      </w:pPr>
      <w:r w:rsidRPr="00FC7A2A">
        <w:rPr>
          <w:rFonts w:ascii="Times New Roman" w:hAnsi="Times New Roman"/>
          <w:b/>
          <w:lang w:eastAsia="ru-RU"/>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5611C8" w:rsidRPr="00FC7A2A" w:rsidRDefault="005611C8" w:rsidP="008D6BB5">
      <w:pPr>
        <w:spacing w:after="0" w:line="240" w:lineRule="auto"/>
        <w:ind w:firstLine="426"/>
        <w:contextualSpacing/>
        <w:rPr>
          <w:rFonts w:ascii="Times New Roman" w:hAnsi="Times New Roman"/>
          <w:lang w:eastAsia="ru-RU"/>
        </w:rPr>
      </w:pPr>
      <w:r w:rsidRPr="00FC7A2A">
        <w:rPr>
          <w:rFonts w:ascii="Times New Roman" w:hAnsi="Times New Roman"/>
          <w:lang w:eastAsia="ru-RU"/>
        </w:rPr>
        <w:t>не предусмотрено</w:t>
      </w:r>
    </w:p>
    <w:p w:rsidR="005611C8" w:rsidRPr="00FC7A2A" w:rsidRDefault="005611C8" w:rsidP="008D6BB5">
      <w:pPr>
        <w:numPr>
          <w:ilvl w:val="0"/>
          <w:numId w:val="3"/>
        </w:numPr>
        <w:spacing w:after="0" w:line="240" w:lineRule="auto"/>
        <w:ind w:left="0" w:firstLine="426"/>
        <w:contextualSpacing/>
        <w:jc w:val="both"/>
        <w:rPr>
          <w:rFonts w:ascii="Times New Roman" w:hAnsi="Times New Roman"/>
          <w:b/>
          <w:lang w:eastAsia="ru-RU"/>
        </w:rPr>
      </w:pPr>
      <w:r w:rsidRPr="00FC7A2A">
        <w:rPr>
          <w:rFonts w:ascii="Times New Roman" w:hAnsi="Times New Roman"/>
          <w:b/>
          <w:lang w:eastAsia="ru-RU"/>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5611C8" w:rsidRPr="00FC7A2A" w:rsidRDefault="005611C8" w:rsidP="00FC7A2A">
      <w:pPr>
        <w:spacing w:after="0" w:line="240" w:lineRule="auto"/>
        <w:ind w:left="720"/>
        <w:contextualSpacing/>
        <w:rPr>
          <w:rFonts w:ascii="Times New Roman" w:hAnsi="Times New Roman"/>
          <w:lang w:eastAsia="ru-RU"/>
        </w:rPr>
      </w:pPr>
      <w:r w:rsidRPr="00FC7A2A">
        <w:rPr>
          <w:rFonts w:ascii="Times New Roman" w:hAnsi="Times New Roman"/>
          <w:lang w:eastAsia="ru-RU"/>
        </w:rPr>
        <w:t>не предусмотрено</w:t>
      </w:r>
    </w:p>
    <w:p w:rsidR="005611C8" w:rsidRPr="00FC7A2A" w:rsidRDefault="005611C8" w:rsidP="00FC7A2A">
      <w:pPr>
        <w:numPr>
          <w:ilvl w:val="0"/>
          <w:numId w:val="3"/>
        </w:numPr>
        <w:spacing w:after="0" w:line="240" w:lineRule="auto"/>
        <w:contextualSpacing/>
        <w:rPr>
          <w:rFonts w:ascii="Times New Roman" w:hAnsi="Times New Roman"/>
          <w:lang w:eastAsia="ru-RU"/>
        </w:rPr>
      </w:pPr>
      <w:r>
        <w:rPr>
          <w:rFonts w:ascii="Times New Roman" w:hAnsi="Times New Roman"/>
          <w:b/>
          <w:lang w:eastAsia="ru-RU"/>
        </w:rPr>
        <w:t>с</w:t>
      </w:r>
      <w:r w:rsidRPr="00FC7A2A">
        <w:rPr>
          <w:rFonts w:ascii="Times New Roman" w:hAnsi="Times New Roman"/>
          <w:b/>
          <w:lang w:eastAsia="ru-RU"/>
        </w:rPr>
        <w:t>рок заключения договора</w:t>
      </w:r>
      <w:r>
        <w:rPr>
          <w:rFonts w:ascii="Times New Roman" w:hAnsi="Times New Roman"/>
          <w:b/>
          <w:lang w:eastAsia="ru-RU"/>
        </w:rPr>
        <w:t xml:space="preserve">: </w:t>
      </w:r>
    </w:p>
    <w:p w:rsidR="005611C8" w:rsidRPr="00FC7A2A" w:rsidRDefault="005611C8" w:rsidP="00FC7A2A">
      <w:pPr>
        <w:spacing w:after="0" w:line="240" w:lineRule="auto"/>
        <w:ind w:firstLine="426"/>
        <w:contextualSpacing/>
        <w:rPr>
          <w:rFonts w:ascii="Times New Roman" w:hAnsi="Times New Roman"/>
          <w:lang w:eastAsia="ru-RU"/>
        </w:rPr>
      </w:pPr>
      <w:r w:rsidRPr="00FC7A2A">
        <w:rPr>
          <w:rFonts w:ascii="Times New Roman" w:hAnsi="Times New Roman"/>
          <w:lang w:eastAsia="ru-RU"/>
        </w:rPr>
        <w:t>Договор заключается не позднее десяти дней со дня подписания протокола.</w:t>
      </w:r>
    </w:p>
    <w:p w:rsidR="005611C8" w:rsidRPr="00FC7A2A" w:rsidRDefault="005611C8" w:rsidP="00FC7A2A">
      <w:pPr>
        <w:numPr>
          <w:ilvl w:val="0"/>
          <w:numId w:val="3"/>
        </w:numPr>
        <w:spacing w:after="0" w:line="240" w:lineRule="auto"/>
        <w:contextualSpacing/>
        <w:rPr>
          <w:rFonts w:ascii="Times New Roman" w:hAnsi="Times New Roman"/>
          <w:lang w:eastAsia="ru-RU"/>
        </w:rPr>
      </w:pPr>
      <w:r w:rsidRPr="00FC7A2A">
        <w:rPr>
          <w:rFonts w:ascii="Times New Roman" w:hAnsi="Times New Roman"/>
          <w:b/>
          <w:lang w:eastAsia="ru-RU"/>
        </w:rPr>
        <w:t>прочие условия</w:t>
      </w:r>
      <w:r>
        <w:rPr>
          <w:rFonts w:ascii="Times New Roman" w:hAnsi="Times New Roman"/>
          <w:b/>
          <w:lang w:eastAsia="ru-RU"/>
        </w:rPr>
        <w:t>:</w:t>
      </w:r>
      <w:r w:rsidRPr="00FC7A2A">
        <w:rPr>
          <w:rFonts w:ascii="Times New Roman" w:hAnsi="Times New Roman"/>
          <w:b/>
          <w:lang w:eastAsia="ru-RU"/>
        </w:rPr>
        <w:t xml:space="preserve">         </w:t>
      </w:r>
    </w:p>
    <w:p w:rsidR="005611C8" w:rsidRDefault="005611C8" w:rsidP="00FC7A2A">
      <w:pPr>
        <w:spacing w:after="0" w:line="240" w:lineRule="auto"/>
        <w:ind w:firstLine="540"/>
        <w:contextualSpacing/>
        <w:jc w:val="both"/>
        <w:rPr>
          <w:rFonts w:ascii="Times New Roman" w:hAnsi="Times New Roman"/>
          <w:lang w:eastAsia="ru-RU"/>
        </w:rPr>
      </w:pPr>
      <w:r w:rsidRPr="00FC7A2A">
        <w:rPr>
          <w:rFonts w:ascii="Times New Roman" w:hAnsi="Times New Roman"/>
          <w:lang w:eastAsia="ru-RU"/>
        </w:rPr>
        <w:t>Заказчик вправе внести изменения в извещение и документацию о проведении запроса цен (котировок) или отказаться от проведения запроса цен (котировок) в любое время до определения победителя в проведении запроса котировок.</w:t>
      </w:r>
    </w:p>
    <w:p w:rsidR="005611C8" w:rsidRPr="005C0CCD" w:rsidRDefault="005611C8" w:rsidP="008D6BB5">
      <w:pPr>
        <w:pStyle w:val="a5"/>
        <w:numPr>
          <w:ilvl w:val="0"/>
          <w:numId w:val="3"/>
        </w:numPr>
        <w:spacing w:after="0" w:line="240" w:lineRule="auto"/>
        <w:jc w:val="both"/>
        <w:rPr>
          <w:rFonts w:ascii="Times New Roman" w:hAnsi="Times New Roman"/>
          <w:b/>
          <w:lang w:eastAsia="ru-RU"/>
        </w:rPr>
      </w:pPr>
      <w:r w:rsidRPr="005C0CCD">
        <w:rPr>
          <w:rFonts w:ascii="Times New Roman" w:hAnsi="Times New Roman"/>
          <w:b/>
          <w:lang w:eastAsia="ru-RU"/>
        </w:rPr>
        <w:t>приложения:</w:t>
      </w:r>
    </w:p>
    <w:p w:rsidR="005611C8" w:rsidRPr="005C0CCD" w:rsidRDefault="005611C8" w:rsidP="008D6BB5">
      <w:pPr>
        <w:pStyle w:val="a5"/>
        <w:spacing w:after="0" w:line="240" w:lineRule="auto"/>
        <w:jc w:val="both"/>
        <w:rPr>
          <w:rFonts w:ascii="Times New Roman" w:hAnsi="Times New Roman"/>
          <w:lang w:eastAsia="ru-RU"/>
        </w:rPr>
      </w:pPr>
      <w:r w:rsidRPr="005C0CCD">
        <w:rPr>
          <w:rFonts w:ascii="Times New Roman" w:hAnsi="Times New Roman"/>
          <w:lang w:eastAsia="ru-RU"/>
        </w:rPr>
        <w:t xml:space="preserve">Приложение № 1 форма заявки на участие в запросе цен (котировок). </w:t>
      </w:r>
    </w:p>
    <w:p w:rsidR="005611C8" w:rsidRPr="005C0CCD" w:rsidRDefault="005611C8" w:rsidP="008D6BB5">
      <w:pPr>
        <w:pStyle w:val="a5"/>
        <w:spacing w:after="0" w:line="240" w:lineRule="auto"/>
        <w:jc w:val="both"/>
        <w:rPr>
          <w:rFonts w:ascii="Times New Roman" w:hAnsi="Times New Roman"/>
          <w:lang w:eastAsia="ru-RU"/>
        </w:rPr>
      </w:pPr>
      <w:r w:rsidRPr="005C0CCD">
        <w:rPr>
          <w:rFonts w:ascii="Times New Roman" w:hAnsi="Times New Roman"/>
          <w:lang w:eastAsia="ru-RU"/>
        </w:rPr>
        <w:t>Приложение № 2 проект договора.</w:t>
      </w:r>
    </w:p>
    <w:p w:rsidR="005611C8" w:rsidRPr="008D6BB5" w:rsidRDefault="005611C8" w:rsidP="00FC7A2A">
      <w:pPr>
        <w:spacing w:after="0" w:line="240" w:lineRule="auto"/>
        <w:rPr>
          <w:rFonts w:ascii="Times New Roman" w:hAnsi="Times New Roman"/>
          <w:color w:val="FF0000"/>
          <w:lang w:eastAsia="ru-RU"/>
        </w:rPr>
      </w:pPr>
      <w:r w:rsidRPr="008D6BB5">
        <w:rPr>
          <w:rFonts w:ascii="Times New Roman" w:hAnsi="Times New Roman"/>
          <w:color w:val="FF0000"/>
          <w:lang w:eastAsia="ru-RU"/>
        </w:rPr>
        <w:t xml:space="preserve"> </w:t>
      </w:r>
    </w:p>
    <w:p w:rsidR="005611C8" w:rsidRPr="00FC7A2A" w:rsidRDefault="005611C8" w:rsidP="00FC7A2A">
      <w:pPr>
        <w:spacing w:after="0" w:line="240" w:lineRule="auto"/>
        <w:rPr>
          <w:rFonts w:ascii="Times New Roman" w:hAnsi="Times New Roman"/>
          <w:lang w:eastAsia="ru-RU"/>
        </w:rPr>
      </w:pPr>
    </w:p>
    <w:p w:rsidR="005611C8" w:rsidRPr="00FC7A2A" w:rsidRDefault="005611C8" w:rsidP="00FC7A2A">
      <w:pPr>
        <w:spacing w:after="0" w:line="240" w:lineRule="auto"/>
        <w:jc w:val="right"/>
        <w:rPr>
          <w:rFonts w:ascii="Times New Roman" w:hAnsi="Times New Roman"/>
          <w:lang w:eastAsia="ru-RU"/>
        </w:rPr>
      </w:pPr>
    </w:p>
    <w:p w:rsidR="005611C8" w:rsidRPr="00FC7A2A" w:rsidRDefault="005611C8" w:rsidP="00FC7A2A">
      <w:pPr>
        <w:spacing w:after="0" w:line="240" w:lineRule="auto"/>
        <w:jc w:val="right"/>
        <w:rPr>
          <w:rFonts w:ascii="Times New Roman" w:hAnsi="Times New Roman"/>
          <w:lang w:eastAsia="ru-RU"/>
        </w:rPr>
      </w:pPr>
    </w:p>
    <w:p w:rsidR="005611C8" w:rsidRPr="00FC7A2A" w:rsidRDefault="005611C8" w:rsidP="00FC7A2A">
      <w:pPr>
        <w:spacing w:after="0" w:line="240" w:lineRule="auto"/>
        <w:jc w:val="right"/>
        <w:rPr>
          <w:rFonts w:ascii="Times New Roman" w:hAnsi="Times New Roman"/>
          <w:lang w:eastAsia="ru-RU"/>
        </w:rPr>
      </w:pPr>
    </w:p>
    <w:p w:rsidR="005611C8" w:rsidRPr="00FC7A2A" w:rsidRDefault="005611C8" w:rsidP="00FC7A2A">
      <w:pPr>
        <w:spacing w:after="0" w:line="240" w:lineRule="auto"/>
        <w:jc w:val="right"/>
        <w:rPr>
          <w:rFonts w:ascii="Times New Roman" w:hAnsi="Times New Roman"/>
          <w:lang w:eastAsia="ru-RU"/>
        </w:rPr>
      </w:pPr>
    </w:p>
    <w:p w:rsidR="005611C8" w:rsidRPr="00FC7A2A" w:rsidRDefault="005611C8" w:rsidP="00FC7A2A">
      <w:pPr>
        <w:spacing w:after="0" w:line="240" w:lineRule="auto"/>
        <w:jc w:val="right"/>
        <w:rPr>
          <w:rFonts w:ascii="Times New Roman" w:hAnsi="Times New Roman"/>
          <w:lang w:eastAsia="ru-RU"/>
        </w:rPr>
      </w:pPr>
    </w:p>
    <w:p w:rsidR="005611C8" w:rsidRDefault="005611C8">
      <w:pPr>
        <w:rPr>
          <w:rFonts w:ascii="Times New Roman" w:hAnsi="Times New Roman"/>
          <w:lang w:eastAsia="ru-RU"/>
        </w:rPr>
      </w:pPr>
      <w:r>
        <w:rPr>
          <w:rFonts w:ascii="Times New Roman" w:hAnsi="Times New Roman"/>
          <w:lang w:eastAsia="ru-RU"/>
        </w:rPr>
        <w:br w:type="page"/>
      </w:r>
    </w:p>
    <w:p w:rsidR="005611C8" w:rsidRPr="00FC7A2A" w:rsidRDefault="005611C8" w:rsidP="00FC7A2A">
      <w:pPr>
        <w:spacing w:after="0" w:line="240" w:lineRule="auto"/>
        <w:ind w:left="1070"/>
        <w:contextualSpacing/>
        <w:jc w:val="both"/>
        <w:rPr>
          <w:rFonts w:ascii="Times New Roman" w:hAnsi="Times New Roman"/>
          <w:lang w:eastAsia="ru-RU"/>
        </w:rPr>
      </w:pPr>
    </w:p>
    <w:p w:rsidR="005611C8" w:rsidRPr="00FC7A2A" w:rsidRDefault="005611C8" w:rsidP="00A44B91">
      <w:pPr>
        <w:spacing w:after="0" w:line="240" w:lineRule="auto"/>
        <w:jc w:val="right"/>
        <w:rPr>
          <w:rFonts w:ascii="Times New Roman" w:hAnsi="Times New Roman"/>
          <w:lang w:eastAsia="ru-RU"/>
        </w:rPr>
      </w:pPr>
      <w:r w:rsidRPr="00FC7A2A">
        <w:rPr>
          <w:rFonts w:ascii="Times New Roman" w:hAnsi="Times New Roman"/>
          <w:lang w:eastAsia="ru-RU"/>
        </w:rPr>
        <w:t xml:space="preserve">Приложение № </w:t>
      </w:r>
      <w:r>
        <w:rPr>
          <w:rFonts w:ascii="Times New Roman" w:hAnsi="Times New Roman"/>
          <w:lang w:eastAsia="ru-RU"/>
        </w:rPr>
        <w:t>1</w:t>
      </w:r>
    </w:p>
    <w:p w:rsidR="005611C8" w:rsidRPr="00FC7A2A" w:rsidRDefault="005611C8" w:rsidP="00FC7A2A">
      <w:pPr>
        <w:spacing w:after="0" w:line="240" w:lineRule="auto"/>
        <w:jc w:val="right"/>
        <w:rPr>
          <w:rFonts w:ascii="Times New Roman" w:hAnsi="Times New Roman"/>
          <w:lang w:eastAsia="ru-RU"/>
        </w:rPr>
      </w:pPr>
    </w:p>
    <w:p w:rsidR="005611C8" w:rsidRPr="00FC7A2A" w:rsidRDefault="005611C8" w:rsidP="00FC7A2A">
      <w:pPr>
        <w:widowControl w:val="0"/>
        <w:shd w:val="clear" w:color="auto" w:fill="FFFFFF"/>
        <w:autoSpaceDE w:val="0"/>
        <w:autoSpaceDN w:val="0"/>
        <w:adjustRightInd w:val="0"/>
        <w:spacing w:after="0" w:line="240" w:lineRule="auto"/>
        <w:jc w:val="center"/>
        <w:rPr>
          <w:rFonts w:ascii="Times New Roman" w:hAnsi="Times New Roman"/>
          <w:b/>
          <w:lang w:eastAsia="ru-RU"/>
        </w:rPr>
      </w:pPr>
      <w:r w:rsidRPr="00FC7A2A">
        <w:rPr>
          <w:rFonts w:ascii="Times New Roman" w:hAnsi="Times New Roman"/>
          <w:b/>
          <w:lang w:eastAsia="ru-RU"/>
        </w:rPr>
        <w:t>ФОРМА №</w:t>
      </w:r>
      <w:r>
        <w:rPr>
          <w:rFonts w:ascii="Times New Roman" w:hAnsi="Times New Roman"/>
          <w:b/>
          <w:lang w:eastAsia="ru-RU"/>
        </w:rPr>
        <w:t>1</w:t>
      </w:r>
      <w:r w:rsidRPr="00FC7A2A">
        <w:rPr>
          <w:rFonts w:ascii="Times New Roman" w:hAnsi="Times New Roman"/>
          <w:b/>
          <w:lang w:eastAsia="ru-RU"/>
        </w:rPr>
        <w:t xml:space="preserve"> </w:t>
      </w:r>
    </w:p>
    <w:p w:rsidR="005611C8" w:rsidRPr="00FC7A2A" w:rsidRDefault="005611C8" w:rsidP="00FC7A2A">
      <w:pPr>
        <w:suppressAutoHyphens/>
        <w:spacing w:after="0" w:line="240" w:lineRule="auto"/>
        <w:jc w:val="center"/>
        <w:rPr>
          <w:rFonts w:ascii="Times New Roman" w:hAnsi="Times New Roman"/>
          <w:lang w:eastAsia="ru-RU"/>
        </w:rPr>
      </w:pPr>
    </w:p>
    <w:p w:rsidR="005611C8" w:rsidRPr="00FC7A2A" w:rsidRDefault="005611C8" w:rsidP="00FC7A2A">
      <w:pPr>
        <w:suppressAutoHyphens/>
        <w:spacing w:after="0" w:line="240" w:lineRule="auto"/>
        <w:jc w:val="center"/>
        <w:rPr>
          <w:rFonts w:ascii="Times New Roman" w:hAnsi="Times New Roman"/>
          <w:b/>
          <w:lang w:eastAsia="ru-RU"/>
        </w:rPr>
      </w:pPr>
      <w:r w:rsidRPr="00FC7A2A">
        <w:rPr>
          <w:rFonts w:ascii="Times New Roman" w:hAnsi="Times New Roman"/>
          <w:b/>
          <w:lang w:eastAsia="ru-RU"/>
        </w:rPr>
        <w:t xml:space="preserve">ЗАЯВКА НА УЧАСТИЕ В ЗАПРОСЕ ЦЕН (КОТИРОВОК) </w:t>
      </w:r>
    </w:p>
    <w:p w:rsidR="005611C8" w:rsidRPr="00FC7A2A" w:rsidRDefault="005611C8" w:rsidP="00FC7A2A">
      <w:pPr>
        <w:suppressAutoHyphens/>
        <w:spacing w:after="0" w:line="240" w:lineRule="auto"/>
        <w:jc w:val="center"/>
        <w:rPr>
          <w:rFonts w:ascii="Times New Roman" w:hAnsi="Times New Roman"/>
          <w:b/>
          <w:lang w:eastAsia="ru-RU"/>
        </w:rPr>
      </w:pPr>
      <w:r w:rsidRPr="00FC7A2A">
        <w:rPr>
          <w:rFonts w:ascii="Times New Roman" w:hAnsi="Times New Roman"/>
          <w:b/>
          <w:lang w:eastAsia="ru-RU"/>
        </w:rPr>
        <w:t xml:space="preserve">НА ПРАВО ЗАКЛЮЧЕНИЯ ДОГОВОРА </w:t>
      </w:r>
    </w:p>
    <w:p w:rsidR="005611C8" w:rsidRPr="00FC7A2A" w:rsidRDefault="005611C8" w:rsidP="00FC7A2A">
      <w:pPr>
        <w:suppressAutoHyphens/>
        <w:spacing w:after="0" w:line="240" w:lineRule="auto"/>
        <w:jc w:val="center"/>
        <w:rPr>
          <w:rFonts w:ascii="Times New Roman" w:hAnsi="Times New Roman"/>
          <w:b/>
          <w:lang w:eastAsia="ru-RU"/>
        </w:rPr>
      </w:pPr>
      <w:r w:rsidRPr="00FC7A2A">
        <w:rPr>
          <w:rFonts w:ascii="Times New Roman" w:hAnsi="Times New Roman"/>
          <w:b/>
          <w:lang w:eastAsia="ru-RU"/>
        </w:rPr>
        <w:t>НА ПОСТАВКУ  __________________________ № ____________</w:t>
      </w:r>
    </w:p>
    <w:p w:rsidR="005611C8" w:rsidRPr="00FC7A2A" w:rsidRDefault="005611C8" w:rsidP="00FC7A2A">
      <w:pPr>
        <w:shd w:val="clear" w:color="auto" w:fill="FFFFFF"/>
        <w:suppressAutoHyphens/>
        <w:spacing w:after="0" w:line="240" w:lineRule="auto"/>
        <w:jc w:val="center"/>
        <w:rPr>
          <w:rFonts w:ascii="Times New Roman" w:hAnsi="Times New Roman"/>
          <w:b/>
          <w:lang w:eastAsia="ru-RU"/>
        </w:rPr>
      </w:pPr>
    </w:p>
    <w:p w:rsidR="005611C8" w:rsidRPr="00FC7A2A" w:rsidRDefault="005611C8" w:rsidP="00FC7A2A">
      <w:pPr>
        <w:shd w:val="clear" w:color="auto" w:fill="FFFFFF"/>
        <w:suppressAutoHyphens/>
        <w:spacing w:after="0" w:line="240" w:lineRule="auto"/>
        <w:jc w:val="center"/>
        <w:rPr>
          <w:rFonts w:ascii="Times New Roman" w:hAnsi="Times New Roman"/>
          <w:b/>
          <w:lang w:eastAsia="ru-RU"/>
        </w:rPr>
      </w:pPr>
      <w:r w:rsidRPr="00FC7A2A">
        <w:rPr>
          <w:rFonts w:ascii="Times New Roman" w:hAnsi="Times New Roman"/>
          <w:b/>
          <w:lang w:eastAsia="ru-RU"/>
        </w:rPr>
        <w:t xml:space="preserve">ДЛЯ НУЖД ГБУЗ «ИОКБ»   </w:t>
      </w:r>
    </w:p>
    <w:p w:rsidR="005611C8" w:rsidRPr="00FC7A2A" w:rsidRDefault="005611C8" w:rsidP="00FC7A2A">
      <w:pPr>
        <w:suppressAutoHyphens/>
        <w:spacing w:after="0" w:line="240" w:lineRule="auto"/>
        <w:jc w:val="both"/>
        <w:rPr>
          <w:rFonts w:ascii="Times New Roman" w:hAnsi="Times New Roman"/>
          <w:b/>
          <w:lang w:eastAsia="ru-RU"/>
        </w:rPr>
      </w:pPr>
    </w:p>
    <w:p w:rsidR="005611C8" w:rsidRPr="00FC7A2A" w:rsidRDefault="005611C8" w:rsidP="00FC7A2A">
      <w:pPr>
        <w:suppressAutoHyphens/>
        <w:spacing w:after="0" w:line="240" w:lineRule="auto"/>
        <w:jc w:val="both"/>
        <w:rPr>
          <w:rFonts w:ascii="Times New Roman" w:hAnsi="Times New Roman"/>
          <w:b/>
          <w:lang w:eastAsia="ru-RU"/>
        </w:rPr>
      </w:pPr>
      <w:r w:rsidRPr="00FC7A2A">
        <w:rPr>
          <w:rFonts w:ascii="Times New Roman" w:hAnsi="Times New Roman"/>
          <w:b/>
          <w:lang w:eastAsia="ru-RU"/>
        </w:rPr>
        <w:t>Заказчик:</w:t>
      </w:r>
      <w:r w:rsidRPr="00FC7A2A">
        <w:rPr>
          <w:rFonts w:ascii="Times New Roman" w:hAnsi="Times New Roman"/>
          <w:lang w:eastAsia="ru-RU"/>
        </w:rPr>
        <w:t xml:space="preserve"> </w:t>
      </w:r>
      <w:r w:rsidRPr="00FC7A2A">
        <w:rPr>
          <w:rFonts w:ascii="Times New Roman" w:hAnsi="Times New Roman"/>
          <w:b/>
          <w:lang w:eastAsia="ru-RU"/>
        </w:rPr>
        <w:t xml:space="preserve"> Государственное бюджетное учреждение здравоохранения Иркутская ордена «Знак Почета» областная клиническая больница</w:t>
      </w:r>
    </w:p>
    <w:p w:rsidR="005611C8" w:rsidRPr="00FC7A2A" w:rsidRDefault="005611C8" w:rsidP="00FC7A2A">
      <w:pPr>
        <w:suppressAutoHyphens/>
        <w:spacing w:after="0" w:line="240" w:lineRule="auto"/>
        <w:jc w:val="both"/>
        <w:rPr>
          <w:rFonts w:ascii="Times New Roman" w:hAnsi="Times New Roman"/>
          <w:lang w:eastAsia="ru-RU"/>
        </w:rPr>
      </w:pPr>
    </w:p>
    <w:p w:rsidR="005611C8" w:rsidRPr="00FC7A2A" w:rsidRDefault="005611C8" w:rsidP="00FC7A2A">
      <w:pPr>
        <w:autoSpaceDE w:val="0"/>
        <w:autoSpaceDN w:val="0"/>
        <w:adjustRightInd w:val="0"/>
        <w:spacing w:after="0" w:line="240" w:lineRule="auto"/>
        <w:rPr>
          <w:rFonts w:ascii="Times New Roman" w:hAnsi="Times New Roman"/>
          <w:lang w:eastAsia="ru-RU"/>
        </w:rPr>
      </w:pPr>
      <w:r w:rsidRPr="00FC7A2A">
        <w:rPr>
          <w:rFonts w:ascii="Times New Roman" w:hAnsi="Times New Roman"/>
          <w:b/>
          <w:lang w:eastAsia="ru-RU"/>
        </w:rPr>
        <w:t>Заявитель</w:t>
      </w:r>
      <w:r w:rsidRPr="00FC7A2A">
        <w:rPr>
          <w:rFonts w:ascii="Times New Roman" w:hAnsi="Times New Roman"/>
          <w:lang w:eastAsia="ru-RU"/>
        </w:rPr>
        <w:t xml:space="preserve">:___________________________________________________________________________________                                                                                               </w:t>
      </w:r>
    </w:p>
    <w:p w:rsidR="005611C8" w:rsidRPr="00FC7A2A" w:rsidRDefault="005611C8" w:rsidP="00FC7A2A">
      <w:pPr>
        <w:autoSpaceDE w:val="0"/>
        <w:autoSpaceDN w:val="0"/>
        <w:adjustRightInd w:val="0"/>
        <w:spacing w:after="0" w:line="240" w:lineRule="auto"/>
        <w:jc w:val="center"/>
        <w:rPr>
          <w:rFonts w:ascii="Times New Roman" w:hAnsi="Times New Roman"/>
          <w:lang w:eastAsia="ru-RU"/>
        </w:rPr>
      </w:pPr>
      <w:r w:rsidRPr="00FC7A2A">
        <w:rPr>
          <w:rFonts w:ascii="Times New Roman" w:hAnsi="Times New Roman"/>
          <w:lang w:eastAsia="ru-RU"/>
        </w:rPr>
        <w:t>( участник закупки)</w:t>
      </w:r>
    </w:p>
    <w:p w:rsidR="005611C8" w:rsidRPr="00FC7A2A" w:rsidRDefault="005611C8" w:rsidP="00FC7A2A">
      <w:pPr>
        <w:suppressAutoHyphens/>
        <w:spacing w:after="0" w:line="240" w:lineRule="auto"/>
        <w:jc w:val="both"/>
        <w:rPr>
          <w:rFonts w:ascii="Times New Roman" w:hAnsi="Times New Roman"/>
          <w:lang w:eastAsia="ru-RU"/>
        </w:rPr>
      </w:pPr>
    </w:p>
    <w:p w:rsidR="005611C8" w:rsidRPr="00FC7A2A" w:rsidRDefault="005611C8" w:rsidP="00FC7A2A">
      <w:pPr>
        <w:tabs>
          <w:tab w:val="left" w:pos="0"/>
        </w:tabs>
        <w:suppressAutoHyphens/>
        <w:spacing w:after="0" w:line="240" w:lineRule="auto"/>
        <w:rPr>
          <w:rFonts w:ascii="Times New Roman" w:hAnsi="Times New Roman"/>
          <w:lang w:eastAsia="ru-RU"/>
        </w:rPr>
      </w:pPr>
      <w:r w:rsidRPr="00FC7A2A">
        <w:rPr>
          <w:rFonts w:ascii="Times New Roman" w:hAnsi="Times New Roman"/>
          <w:b/>
          <w:lang w:eastAsia="ru-RU"/>
        </w:rPr>
        <w:t>Место нахождения</w:t>
      </w:r>
      <w:r w:rsidRPr="00FC7A2A">
        <w:rPr>
          <w:rFonts w:ascii="Times New Roman" w:hAnsi="Times New Roman"/>
          <w:lang w:eastAsia="ru-RU"/>
        </w:rPr>
        <w:t>: ___________________________________________________________________________</w:t>
      </w:r>
    </w:p>
    <w:p w:rsidR="005611C8" w:rsidRPr="00FC7A2A" w:rsidRDefault="005611C8" w:rsidP="00FC7A2A">
      <w:pPr>
        <w:tabs>
          <w:tab w:val="left" w:pos="0"/>
        </w:tabs>
        <w:suppressAutoHyphens/>
        <w:spacing w:after="0" w:line="240" w:lineRule="auto"/>
        <w:jc w:val="center"/>
        <w:rPr>
          <w:rFonts w:ascii="Times New Roman" w:hAnsi="Times New Roman"/>
          <w:lang w:eastAsia="ru-RU"/>
        </w:rPr>
      </w:pPr>
      <w:r w:rsidRPr="00FC7A2A">
        <w:rPr>
          <w:rFonts w:ascii="Times New Roman" w:hAnsi="Times New Roman"/>
          <w:lang w:eastAsia="ru-RU"/>
        </w:rPr>
        <w:t>(место нахождения участника закупки)</w:t>
      </w:r>
    </w:p>
    <w:p w:rsidR="005611C8" w:rsidRPr="00FC7A2A" w:rsidRDefault="005611C8" w:rsidP="00FC7A2A">
      <w:pPr>
        <w:tabs>
          <w:tab w:val="left" w:pos="0"/>
        </w:tabs>
        <w:suppressAutoHyphens/>
        <w:spacing w:after="0" w:line="240" w:lineRule="auto"/>
        <w:rPr>
          <w:rFonts w:ascii="Times New Roman" w:hAnsi="Times New Roman"/>
          <w:lang w:eastAsia="ru-RU"/>
        </w:rPr>
      </w:pPr>
      <w:r w:rsidRPr="00FC7A2A">
        <w:rPr>
          <w:rFonts w:ascii="Times New Roman" w:hAnsi="Times New Roman"/>
          <w:lang w:eastAsia="ru-RU"/>
        </w:rPr>
        <w:t>Телефон/факс_________________________________________________________________________________</w:t>
      </w:r>
    </w:p>
    <w:p w:rsidR="005611C8" w:rsidRPr="00FC7A2A" w:rsidRDefault="005611C8" w:rsidP="00FC7A2A">
      <w:pPr>
        <w:tabs>
          <w:tab w:val="left" w:pos="0"/>
        </w:tabs>
        <w:suppressAutoHyphens/>
        <w:spacing w:after="0" w:line="240" w:lineRule="auto"/>
        <w:rPr>
          <w:rFonts w:ascii="Times New Roman" w:hAnsi="Times New Roman"/>
          <w:lang w:eastAsia="ru-RU"/>
        </w:rPr>
      </w:pPr>
      <w:r w:rsidRPr="00FC7A2A">
        <w:rPr>
          <w:rFonts w:ascii="Times New Roman" w:hAnsi="Times New Roman"/>
          <w:lang w:eastAsia="ru-RU"/>
        </w:rPr>
        <w:t>Электронная почта ____________________________________________________________________________</w:t>
      </w:r>
    </w:p>
    <w:p w:rsidR="005611C8" w:rsidRPr="00FC7A2A" w:rsidRDefault="005611C8" w:rsidP="00FC7A2A">
      <w:pPr>
        <w:tabs>
          <w:tab w:val="left" w:pos="0"/>
        </w:tabs>
        <w:suppressAutoHyphens/>
        <w:spacing w:after="0" w:line="240" w:lineRule="auto"/>
        <w:rPr>
          <w:rFonts w:ascii="Times New Roman" w:hAnsi="Times New Roman"/>
          <w:lang w:eastAsia="ru-RU"/>
        </w:rPr>
      </w:pPr>
      <w:r w:rsidRPr="00FC7A2A">
        <w:rPr>
          <w:rFonts w:ascii="Times New Roman" w:hAnsi="Times New Roman"/>
          <w:lang w:eastAsia="ru-RU"/>
        </w:rPr>
        <w:t>Зарегистрированный в: ________________________________________________________________________</w:t>
      </w:r>
    </w:p>
    <w:p w:rsidR="005611C8" w:rsidRPr="00FC7A2A" w:rsidRDefault="005611C8" w:rsidP="00FC7A2A">
      <w:pPr>
        <w:tabs>
          <w:tab w:val="left" w:pos="0"/>
        </w:tabs>
        <w:suppressAutoHyphens/>
        <w:spacing w:after="0" w:line="240" w:lineRule="auto"/>
        <w:rPr>
          <w:rFonts w:ascii="Times New Roman" w:hAnsi="Times New Roman"/>
          <w:lang w:eastAsia="ru-RU"/>
        </w:rPr>
      </w:pPr>
      <w:r w:rsidRPr="00FC7A2A">
        <w:rPr>
          <w:rFonts w:ascii="Times New Roman" w:hAnsi="Times New Roman"/>
          <w:lang w:eastAsia="ru-RU"/>
        </w:rPr>
        <w:t>_____________________________________________________________________________________________</w:t>
      </w:r>
    </w:p>
    <w:p w:rsidR="005611C8" w:rsidRPr="00FC7A2A" w:rsidRDefault="005611C8" w:rsidP="00FC7A2A">
      <w:pPr>
        <w:tabs>
          <w:tab w:val="left" w:pos="0"/>
        </w:tabs>
        <w:suppressAutoHyphens/>
        <w:spacing w:after="0" w:line="240" w:lineRule="auto"/>
        <w:jc w:val="center"/>
        <w:rPr>
          <w:rFonts w:ascii="Times New Roman" w:hAnsi="Times New Roman"/>
          <w:lang w:eastAsia="ru-RU"/>
        </w:rPr>
      </w:pPr>
      <w:r w:rsidRPr="00FC7A2A">
        <w:rPr>
          <w:rFonts w:ascii="Times New Roman" w:hAnsi="Times New Roman"/>
          <w:lang w:eastAsia="ru-RU"/>
        </w:rPr>
        <w:t>(место регистрации)</w:t>
      </w:r>
    </w:p>
    <w:p w:rsidR="005611C8" w:rsidRPr="00FC7A2A" w:rsidRDefault="005611C8" w:rsidP="00FC7A2A">
      <w:pPr>
        <w:tabs>
          <w:tab w:val="left" w:pos="0"/>
        </w:tabs>
        <w:suppressAutoHyphens/>
        <w:spacing w:after="0" w:line="240" w:lineRule="auto"/>
        <w:rPr>
          <w:rFonts w:ascii="Times New Roman" w:hAnsi="Times New Roman"/>
          <w:lang w:eastAsia="ru-RU"/>
        </w:rPr>
      </w:pPr>
      <w:r w:rsidRPr="00FC7A2A">
        <w:rPr>
          <w:rFonts w:ascii="Times New Roman" w:hAnsi="Times New Roman"/>
          <w:lang w:eastAsia="ru-RU"/>
        </w:rPr>
        <w:t>ИНН_________________________________________________</w:t>
      </w:r>
    </w:p>
    <w:p w:rsidR="005611C8" w:rsidRPr="00FC7A2A" w:rsidRDefault="005611C8" w:rsidP="00FC7A2A">
      <w:pPr>
        <w:tabs>
          <w:tab w:val="left" w:pos="0"/>
        </w:tabs>
        <w:suppressAutoHyphens/>
        <w:spacing w:after="0" w:line="240" w:lineRule="auto"/>
        <w:rPr>
          <w:rFonts w:ascii="Times New Roman" w:hAnsi="Times New Roman"/>
          <w:lang w:eastAsia="ru-RU"/>
        </w:rPr>
      </w:pPr>
      <w:r w:rsidRPr="00FC7A2A">
        <w:rPr>
          <w:rFonts w:ascii="Times New Roman" w:hAnsi="Times New Roman"/>
          <w:caps/>
          <w:lang w:eastAsia="ru-RU"/>
        </w:rPr>
        <w:t>Кпп</w:t>
      </w:r>
      <w:r w:rsidRPr="00FC7A2A">
        <w:rPr>
          <w:rFonts w:ascii="Times New Roman" w:hAnsi="Times New Roman"/>
          <w:lang w:eastAsia="ru-RU"/>
        </w:rPr>
        <w:t xml:space="preserve"> (для юридических лиц) ____________________________</w:t>
      </w:r>
    </w:p>
    <w:p w:rsidR="005611C8" w:rsidRPr="00FC7A2A" w:rsidRDefault="005611C8" w:rsidP="00FC7A2A">
      <w:pPr>
        <w:tabs>
          <w:tab w:val="left" w:pos="0"/>
        </w:tabs>
        <w:suppressAutoHyphens/>
        <w:spacing w:after="0" w:line="240" w:lineRule="auto"/>
        <w:rPr>
          <w:rFonts w:ascii="Times New Roman" w:hAnsi="Times New Roman"/>
          <w:lang w:eastAsia="ru-RU"/>
        </w:rPr>
      </w:pPr>
      <w:r w:rsidRPr="00FC7A2A">
        <w:rPr>
          <w:rFonts w:ascii="Times New Roman" w:hAnsi="Times New Roman"/>
          <w:lang w:eastAsia="ru-RU"/>
        </w:rPr>
        <w:t>Банковские реквизиты:</w:t>
      </w:r>
    </w:p>
    <w:p w:rsidR="005611C8" w:rsidRPr="00FC7A2A" w:rsidRDefault="005611C8" w:rsidP="00FC7A2A">
      <w:pPr>
        <w:tabs>
          <w:tab w:val="left" w:pos="0"/>
        </w:tabs>
        <w:suppressAutoHyphens/>
        <w:spacing w:after="0" w:line="240" w:lineRule="auto"/>
        <w:rPr>
          <w:rFonts w:ascii="Times New Roman" w:hAnsi="Times New Roman"/>
          <w:lang w:eastAsia="ru-RU"/>
        </w:rPr>
      </w:pPr>
      <w:r w:rsidRPr="00FC7A2A">
        <w:rPr>
          <w:rFonts w:ascii="Times New Roman" w:hAnsi="Times New Roman"/>
          <w:lang w:eastAsia="ru-RU"/>
        </w:rPr>
        <w:t>р/с____________________________________________к/с_____________________________</w:t>
      </w:r>
    </w:p>
    <w:p w:rsidR="005611C8" w:rsidRPr="00FC7A2A" w:rsidRDefault="005611C8" w:rsidP="00FC7A2A">
      <w:pPr>
        <w:tabs>
          <w:tab w:val="left" w:pos="0"/>
        </w:tabs>
        <w:suppressAutoHyphens/>
        <w:spacing w:after="0" w:line="240" w:lineRule="auto"/>
        <w:rPr>
          <w:rFonts w:ascii="Times New Roman" w:hAnsi="Times New Roman"/>
          <w:lang w:eastAsia="ru-RU"/>
        </w:rPr>
      </w:pPr>
      <w:r w:rsidRPr="00FC7A2A">
        <w:rPr>
          <w:rFonts w:ascii="Times New Roman" w:hAnsi="Times New Roman"/>
          <w:lang w:eastAsia="ru-RU"/>
        </w:rPr>
        <w:t>наименование банка   ___________________________БИК____________________________</w:t>
      </w:r>
    </w:p>
    <w:p w:rsidR="005611C8" w:rsidRPr="00FC7A2A" w:rsidRDefault="005611C8" w:rsidP="00FC7A2A">
      <w:pPr>
        <w:tabs>
          <w:tab w:val="left" w:pos="0"/>
        </w:tabs>
        <w:suppressAutoHyphens/>
        <w:spacing w:after="0" w:line="240" w:lineRule="auto"/>
        <w:rPr>
          <w:rFonts w:ascii="Times New Roman" w:hAnsi="Times New Roman"/>
          <w:lang w:eastAsia="ru-RU"/>
        </w:rPr>
      </w:pPr>
      <w:r w:rsidRPr="00FC7A2A">
        <w:rPr>
          <w:rFonts w:ascii="Times New Roman" w:hAnsi="Times New Roman"/>
          <w:lang w:eastAsia="ru-RU"/>
        </w:rPr>
        <w:t>Код ОГРН____________________________________________________________________</w:t>
      </w:r>
    </w:p>
    <w:p w:rsidR="005611C8" w:rsidRPr="00FC7A2A" w:rsidRDefault="005611C8" w:rsidP="00FC7A2A">
      <w:pPr>
        <w:tabs>
          <w:tab w:val="left" w:pos="0"/>
          <w:tab w:val="left" w:pos="540"/>
          <w:tab w:val="left" w:pos="900"/>
          <w:tab w:val="left" w:pos="1080"/>
        </w:tabs>
        <w:suppressAutoHyphens/>
        <w:spacing w:after="0" w:line="240" w:lineRule="auto"/>
        <w:jc w:val="center"/>
        <w:rPr>
          <w:rFonts w:ascii="Times New Roman" w:hAnsi="Times New Roman"/>
          <w:b/>
          <w:lang w:eastAsia="ru-RU"/>
        </w:rPr>
      </w:pPr>
    </w:p>
    <w:p w:rsidR="005611C8" w:rsidRPr="00FC7A2A" w:rsidRDefault="005611C8" w:rsidP="00FC7A2A">
      <w:pPr>
        <w:suppressAutoHyphens/>
        <w:spacing w:after="0" w:line="240" w:lineRule="auto"/>
        <w:jc w:val="both"/>
        <w:rPr>
          <w:rFonts w:ascii="Times New Roman" w:hAnsi="Times New Roman"/>
          <w:lang w:eastAsia="ru-RU"/>
        </w:rPr>
      </w:pPr>
      <w:r w:rsidRPr="00FC7A2A">
        <w:rPr>
          <w:rFonts w:ascii="Times New Roman" w:hAnsi="Times New Roman"/>
          <w:b/>
          <w:lang w:eastAsia="ru-RU"/>
        </w:rPr>
        <w:t>1.</w:t>
      </w:r>
      <w:r w:rsidRPr="00FC7A2A">
        <w:rPr>
          <w:rFonts w:ascii="Times New Roman" w:hAnsi="Times New Roman"/>
          <w:lang w:eastAsia="ru-RU"/>
        </w:rPr>
        <w:t xml:space="preserve"> Изучив извещение, документацию о проведении запроса цен (котировок) на право заключения договора на поставку  __________________________ № </w:t>
      </w:r>
      <w:r w:rsidRPr="005C0CCD">
        <w:rPr>
          <w:rFonts w:ascii="Times New Roman" w:hAnsi="Times New Roman"/>
          <w:lang w:eastAsia="ru-RU"/>
        </w:rPr>
        <w:t>____________, опубликованные на сайте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8" w:history="1">
        <w:r w:rsidRPr="005C0CCD">
          <w:rPr>
            <w:rFonts w:ascii="Times New Roman" w:hAnsi="Times New Roman"/>
            <w:u w:val="single"/>
            <w:lang w:eastAsia="ru-RU"/>
          </w:rPr>
          <w:t>www.zakupki.gov.ru</w:t>
        </w:r>
      </w:hyperlink>
      <w:r w:rsidRPr="005C0CCD">
        <w:rPr>
          <w:rFonts w:ascii="Times New Roman" w:hAnsi="Times New Roman"/>
          <w:lang w:eastAsia="ru-RU"/>
        </w:rPr>
        <w:t>),</w:t>
      </w:r>
      <w:r w:rsidRPr="00FC7A2A">
        <w:rPr>
          <w:rFonts w:ascii="Times New Roman" w:hAnsi="Times New Roman"/>
          <w:lang w:eastAsia="ru-RU"/>
        </w:rPr>
        <w:t xml:space="preserve"> мы нижеподписавшиеся, _____________________________________________________________________________________________                              </w:t>
      </w:r>
    </w:p>
    <w:p w:rsidR="005611C8" w:rsidRPr="00FC7A2A" w:rsidRDefault="005611C8" w:rsidP="00FC7A2A">
      <w:pPr>
        <w:suppressAutoHyphens/>
        <w:spacing w:after="0" w:line="240" w:lineRule="auto"/>
        <w:jc w:val="center"/>
        <w:rPr>
          <w:rFonts w:ascii="Times New Roman" w:hAnsi="Times New Roman"/>
          <w:lang w:eastAsia="ru-RU"/>
        </w:rPr>
      </w:pPr>
      <w:r w:rsidRPr="00FC7A2A">
        <w:rPr>
          <w:rFonts w:ascii="Times New Roman" w:hAnsi="Times New Roman"/>
          <w:lang w:eastAsia="ru-RU"/>
        </w:rPr>
        <w:t>(наименование должности, Ф.И.О. руководителя либо Ф.И.О. физического лица – участника закупки)</w:t>
      </w:r>
    </w:p>
    <w:p w:rsidR="005611C8" w:rsidRPr="00FC7A2A" w:rsidRDefault="005611C8" w:rsidP="00FC7A2A">
      <w:pPr>
        <w:tabs>
          <w:tab w:val="left" w:pos="0"/>
          <w:tab w:val="left" w:pos="540"/>
          <w:tab w:val="left" w:pos="900"/>
          <w:tab w:val="left" w:pos="1080"/>
        </w:tabs>
        <w:suppressAutoHyphens/>
        <w:spacing w:after="0" w:line="240" w:lineRule="auto"/>
        <w:ind w:right="-5"/>
        <w:jc w:val="both"/>
        <w:rPr>
          <w:rFonts w:ascii="Times New Roman" w:hAnsi="Times New Roman"/>
          <w:lang w:eastAsia="ru-RU"/>
        </w:rPr>
      </w:pPr>
      <w:r w:rsidRPr="00FC7A2A">
        <w:rPr>
          <w:rFonts w:ascii="Times New Roman" w:hAnsi="Times New Roman"/>
          <w:lang w:eastAsia="ru-RU"/>
        </w:rPr>
        <w:t xml:space="preserve">сообщаем о согласии исполнить условия договора, указанные в извещение, документацию о проведении запроса цен (котировок) на право заключения договора на поставку  __________________________ </w:t>
      </w:r>
      <w:r w:rsidRPr="00FC7A2A">
        <w:rPr>
          <w:rFonts w:ascii="Times New Roman" w:hAnsi="Times New Roman"/>
          <w:lang w:eastAsia="ru-RU"/>
        </w:rPr>
        <w:br/>
        <w:t>№ ____________, и направляем настоящую заявку.</w:t>
      </w:r>
    </w:p>
    <w:p w:rsidR="005611C8" w:rsidRPr="00FC7A2A" w:rsidRDefault="005611C8" w:rsidP="00FC7A2A">
      <w:pPr>
        <w:tabs>
          <w:tab w:val="left" w:pos="0"/>
          <w:tab w:val="left" w:pos="360"/>
          <w:tab w:val="left" w:pos="900"/>
          <w:tab w:val="left" w:pos="1080"/>
        </w:tabs>
        <w:suppressAutoHyphens/>
        <w:spacing w:after="0" w:line="240" w:lineRule="auto"/>
        <w:ind w:right="-5"/>
        <w:jc w:val="both"/>
        <w:rPr>
          <w:rFonts w:ascii="Times New Roman" w:hAnsi="Times New Roman"/>
          <w:lang w:eastAsia="ru-RU"/>
        </w:rPr>
      </w:pPr>
      <w:r w:rsidRPr="00FC7A2A">
        <w:rPr>
          <w:rFonts w:ascii="Times New Roman" w:hAnsi="Times New Roman"/>
          <w:b/>
          <w:lang w:eastAsia="ru-RU"/>
        </w:rPr>
        <w:t>2.</w:t>
      </w:r>
      <w:r w:rsidRPr="00FC7A2A">
        <w:rPr>
          <w:rFonts w:ascii="Times New Roman" w:hAnsi="Times New Roman"/>
          <w:lang w:eastAsia="ru-RU"/>
        </w:rPr>
        <w:t xml:space="preserve"> Мы согласны поставить оборудование  в полном объеме в соответствии с требованиями запроса цен (котировок).</w:t>
      </w:r>
    </w:p>
    <w:p w:rsidR="005611C8" w:rsidRPr="00FC7A2A" w:rsidRDefault="005611C8" w:rsidP="00FC7A2A">
      <w:pPr>
        <w:suppressAutoHyphens/>
        <w:autoSpaceDE w:val="0"/>
        <w:autoSpaceDN w:val="0"/>
        <w:adjustRightInd w:val="0"/>
        <w:spacing w:after="0" w:line="240" w:lineRule="auto"/>
        <w:rPr>
          <w:rFonts w:ascii="Times New Roman" w:hAnsi="Times New Roman"/>
          <w:bCs/>
          <w:lang w:eastAsia="ru-RU"/>
        </w:rPr>
      </w:pPr>
      <w:r w:rsidRPr="00FC7A2A">
        <w:rPr>
          <w:rFonts w:ascii="Times New Roman" w:hAnsi="Times New Roman"/>
          <w:b/>
          <w:lang w:eastAsia="ru-RU"/>
        </w:rPr>
        <w:t>3.</w:t>
      </w:r>
      <w:r w:rsidRPr="00FC7A2A">
        <w:rPr>
          <w:rFonts w:ascii="Times New Roman" w:hAnsi="Times New Roman"/>
          <w:lang w:eastAsia="ru-RU"/>
        </w:rPr>
        <w:t xml:space="preserve"> </w:t>
      </w:r>
      <w:r w:rsidRPr="00FC7A2A">
        <w:rPr>
          <w:rFonts w:ascii="Times New Roman" w:hAnsi="Times New Roman"/>
          <w:bCs/>
          <w:lang w:eastAsia="ru-RU"/>
        </w:rPr>
        <w:t>Характеристики и количество поставляемого оборудования:</w:t>
      </w:r>
    </w:p>
    <w:p w:rsidR="005611C8" w:rsidRPr="00FC7A2A" w:rsidRDefault="005611C8" w:rsidP="00FC7A2A">
      <w:pPr>
        <w:suppressAutoHyphens/>
        <w:autoSpaceDE w:val="0"/>
        <w:autoSpaceDN w:val="0"/>
        <w:adjustRightInd w:val="0"/>
        <w:spacing w:after="0" w:line="240" w:lineRule="auto"/>
        <w:rPr>
          <w:rFonts w:ascii="Times New Roman" w:hAnsi="Times New Roman"/>
          <w:b/>
          <w:bCs/>
          <w:lang w:eastAsia="ru-RU"/>
        </w:rPr>
      </w:pPr>
    </w:p>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54"/>
        <w:gridCol w:w="2160"/>
        <w:gridCol w:w="1080"/>
        <w:gridCol w:w="708"/>
        <w:gridCol w:w="720"/>
        <w:gridCol w:w="1080"/>
        <w:gridCol w:w="1080"/>
      </w:tblGrid>
      <w:tr w:rsidR="005611C8" w:rsidRPr="00F5078E" w:rsidTr="00FC7A2A">
        <w:tc>
          <w:tcPr>
            <w:tcW w:w="540" w:type="dxa"/>
          </w:tcPr>
          <w:p w:rsidR="005611C8" w:rsidRPr="00FC7A2A" w:rsidRDefault="005611C8" w:rsidP="00FC7A2A">
            <w:pPr>
              <w:suppressAutoHyphens/>
              <w:spacing w:after="0" w:line="240" w:lineRule="auto"/>
              <w:jc w:val="center"/>
              <w:rPr>
                <w:rFonts w:ascii="Times New Roman" w:hAnsi="Times New Roman"/>
                <w:b/>
                <w:lang w:eastAsia="ru-RU"/>
              </w:rPr>
            </w:pPr>
            <w:r w:rsidRPr="00FC7A2A">
              <w:rPr>
                <w:rFonts w:ascii="Times New Roman" w:hAnsi="Times New Roman"/>
                <w:b/>
                <w:lang w:eastAsia="ru-RU"/>
              </w:rPr>
              <w:t>№</w:t>
            </w:r>
          </w:p>
          <w:p w:rsidR="005611C8" w:rsidRPr="00FC7A2A" w:rsidRDefault="005611C8" w:rsidP="00FC7A2A">
            <w:pPr>
              <w:suppressAutoHyphens/>
              <w:spacing w:after="0" w:line="240" w:lineRule="auto"/>
              <w:jc w:val="center"/>
              <w:rPr>
                <w:rFonts w:ascii="Times New Roman" w:hAnsi="Times New Roman"/>
                <w:b/>
                <w:lang w:eastAsia="ru-RU"/>
              </w:rPr>
            </w:pPr>
            <w:r w:rsidRPr="00FC7A2A">
              <w:rPr>
                <w:rFonts w:ascii="Times New Roman" w:hAnsi="Times New Roman"/>
                <w:b/>
                <w:lang w:eastAsia="ru-RU"/>
              </w:rPr>
              <w:t>п/п</w:t>
            </w:r>
          </w:p>
        </w:tc>
        <w:tc>
          <w:tcPr>
            <w:tcW w:w="2154" w:type="dxa"/>
          </w:tcPr>
          <w:p w:rsidR="005611C8" w:rsidRPr="00FC7A2A" w:rsidRDefault="005611C8" w:rsidP="00FC7A2A">
            <w:pPr>
              <w:suppressAutoHyphens/>
              <w:spacing w:after="0" w:line="240" w:lineRule="auto"/>
              <w:jc w:val="center"/>
              <w:rPr>
                <w:rFonts w:ascii="Times New Roman" w:hAnsi="Times New Roman"/>
                <w:b/>
                <w:lang w:eastAsia="ru-RU"/>
              </w:rPr>
            </w:pPr>
            <w:r w:rsidRPr="00FC7A2A">
              <w:rPr>
                <w:rFonts w:ascii="Times New Roman" w:hAnsi="Times New Roman"/>
                <w:b/>
                <w:lang w:eastAsia="ru-RU"/>
              </w:rPr>
              <w:t>Наименование</w:t>
            </w:r>
          </w:p>
          <w:p w:rsidR="005611C8" w:rsidRPr="00FC7A2A" w:rsidRDefault="005611C8" w:rsidP="00FC7A2A">
            <w:pPr>
              <w:suppressAutoHyphens/>
              <w:spacing w:after="0" w:line="240" w:lineRule="auto"/>
              <w:jc w:val="center"/>
              <w:rPr>
                <w:rFonts w:ascii="Times New Roman" w:hAnsi="Times New Roman"/>
                <w:b/>
                <w:lang w:eastAsia="ru-RU"/>
              </w:rPr>
            </w:pPr>
          </w:p>
        </w:tc>
        <w:tc>
          <w:tcPr>
            <w:tcW w:w="2160" w:type="dxa"/>
            <w:vAlign w:val="center"/>
          </w:tcPr>
          <w:p w:rsidR="005611C8" w:rsidRPr="00FC7A2A" w:rsidRDefault="005611C8" w:rsidP="00FC7A2A">
            <w:pPr>
              <w:suppressAutoHyphens/>
              <w:spacing w:after="0" w:line="240" w:lineRule="auto"/>
              <w:jc w:val="center"/>
              <w:rPr>
                <w:rFonts w:ascii="Times New Roman" w:hAnsi="Times New Roman"/>
                <w:b/>
                <w:lang w:eastAsia="ru-RU"/>
              </w:rPr>
            </w:pPr>
            <w:r w:rsidRPr="00FC7A2A">
              <w:rPr>
                <w:rFonts w:ascii="Times New Roman" w:hAnsi="Times New Roman"/>
                <w:b/>
                <w:lang w:eastAsia="ru-RU"/>
              </w:rPr>
              <w:t xml:space="preserve">Характеристика </w:t>
            </w:r>
          </w:p>
        </w:tc>
        <w:tc>
          <w:tcPr>
            <w:tcW w:w="1080" w:type="dxa"/>
          </w:tcPr>
          <w:p w:rsidR="005611C8" w:rsidRPr="00FC7A2A" w:rsidRDefault="005611C8" w:rsidP="00FC7A2A">
            <w:pPr>
              <w:suppressAutoHyphens/>
              <w:spacing w:after="0" w:line="240" w:lineRule="auto"/>
              <w:jc w:val="center"/>
              <w:rPr>
                <w:rFonts w:ascii="Times New Roman" w:hAnsi="Times New Roman"/>
                <w:b/>
                <w:lang w:eastAsia="ru-RU"/>
              </w:rPr>
            </w:pPr>
            <w:r w:rsidRPr="00FC7A2A">
              <w:rPr>
                <w:rFonts w:ascii="Times New Roman" w:hAnsi="Times New Roman"/>
                <w:b/>
                <w:lang w:eastAsia="ru-RU"/>
              </w:rPr>
              <w:t>Страна изготовления, фирма производителя</w:t>
            </w:r>
          </w:p>
        </w:tc>
        <w:tc>
          <w:tcPr>
            <w:tcW w:w="708" w:type="dxa"/>
            <w:vAlign w:val="center"/>
          </w:tcPr>
          <w:p w:rsidR="005611C8" w:rsidRPr="00FC7A2A" w:rsidRDefault="005611C8" w:rsidP="00FC7A2A">
            <w:pPr>
              <w:suppressAutoHyphens/>
              <w:spacing w:after="0" w:line="240" w:lineRule="auto"/>
              <w:jc w:val="center"/>
              <w:rPr>
                <w:rFonts w:ascii="Times New Roman" w:hAnsi="Times New Roman"/>
                <w:b/>
                <w:lang w:eastAsia="ru-RU"/>
              </w:rPr>
            </w:pPr>
            <w:r w:rsidRPr="00FC7A2A">
              <w:rPr>
                <w:rFonts w:ascii="Times New Roman" w:hAnsi="Times New Roman"/>
                <w:b/>
                <w:lang w:eastAsia="ru-RU"/>
              </w:rPr>
              <w:t>Единица изм.</w:t>
            </w:r>
          </w:p>
        </w:tc>
        <w:tc>
          <w:tcPr>
            <w:tcW w:w="720" w:type="dxa"/>
          </w:tcPr>
          <w:p w:rsidR="005611C8" w:rsidRPr="00FC7A2A" w:rsidRDefault="005611C8" w:rsidP="00FC7A2A">
            <w:pPr>
              <w:suppressAutoHyphens/>
              <w:spacing w:after="0" w:line="240" w:lineRule="auto"/>
              <w:jc w:val="center"/>
              <w:rPr>
                <w:rFonts w:ascii="Times New Roman" w:hAnsi="Times New Roman"/>
                <w:b/>
                <w:lang w:eastAsia="ru-RU"/>
              </w:rPr>
            </w:pPr>
            <w:r w:rsidRPr="00FC7A2A">
              <w:rPr>
                <w:rFonts w:ascii="Times New Roman" w:hAnsi="Times New Roman"/>
                <w:b/>
                <w:lang w:eastAsia="ru-RU"/>
              </w:rPr>
              <w:t>Кол-во</w:t>
            </w:r>
          </w:p>
        </w:tc>
        <w:tc>
          <w:tcPr>
            <w:tcW w:w="1080" w:type="dxa"/>
          </w:tcPr>
          <w:p w:rsidR="005611C8" w:rsidRPr="00FC7A2A" w:rsidRDefault="005611C8" w:rsidP="00FC7A2A">
            <w:pPr>
              <w:suppressAutoHyphens/>
              <w:spacing w:after="0" w:line="240" w:lineRule="auto"/>
              <w:jc w:val="center"/>
              <w:rPr>
                <w:rFonts w:ascii="Times New Roman" w:hAnsi="Times New Roman"/>
                <w:b/>
                <w:lang w:eastAsia="ru-RU"/>
              </w:rPr>
            </w:pPr>
            <w:r w:rsidRPr="00FC7A2A">
              <w:rPr>
                <w:rFonts w:ascii="Times New Roman" w:hAnsi="Times New Roman"/>
                <w:b/>
                <w:lang w:eastAsia="ru-RU"/>
              </w:rPr>
              <w:t>Стоимость за единицу</w:t>
            </w:r>
          </w:p>
        </w:tc>
        <w:tc>
          <w:tcPr>
            <w:tcW w:w="1080" w:type="dxa"/>
          </w:tcPr>
          <w:p w:rsidR="005611C8" w:rsidRPr="00FC7A2A" w:rsidRDefault="005611C8" w:rsidP="00FC7A2A">
            <w:pPr>
              <w:suppressAutoHyphens/>
              <w:spacing w:after="0" w:line="240" w:lineRule="auto"/>
              <w:jc w:val="center"/>
              <w:rPr>
                <w:rFonts w:ascii="Times New Roman" w:hAnsi="Times New Roman"/>
                <w:b/>
                <w:lang w:eastAsia="ru-RU"/>
              </w:rPr>
            </w:pPr>
            <w:r w:rsidRPr="00FC7A2A">
              <w:rPr>
                <w:rFonts w:ascii="Times New Roman" w:hAnsi="Times New Roman"/>
                <w:b/>
                <w:bCs/>
                <w:lang w:eastAsia="ru-RU"/>
              </w:rPr>
              <w:t>Сумма, (рублей)</w:t>
            </w:r>
          </w:p>
        </w:tc>
      </w:tr>
      <w:tr w:rsidR="005611C8" w:rsidRPr="00F5078E" w:rsidTr="00FC7A2A">
        <w:tc>
          <w:tcPr>
            <w:tcW w:w="540" w:type="dxa"/>
          </w:tcPr>
          <w:p w:rsidR="005611C8" w:rsidRPr="00FC7A2A" w:rsidRDefault="005611C8" w:rsidP="00FC7A2A">
            <w:pPr>
              <w:suppressAutoHyphens/>
              <w:spacing w:after="0" w:line="240" w:lineRule="auto"/>
              <w:jc w:val="center"/>
              <w:rPr>
                <w:rFonts w:ascii="Times New Roman" w:hAnsi="Times New Roman"/>
                <w:lang w:eastAsia="ru-RU"/>
              </w:rPr>
            </w:pPr>
            <w:r w:rsidRPr="00FC7A2A">
              <w:rPr>
                <w:rFonts w:ascii="Times New Roman" w:hAnsi="Times New Roman"/>
                <w:lang w:eastAsia="ru-RU"/>
              </w:rPr>
              <w:t>1</w:t>
            </w:r>
          </w:p>
        </w:tc>
        <w:tc>
          <w:tcPr>
            <w:tcW w:w="2154" w:type="dxa"/>
            <w:vAlign w:val="center"/>
          </w:tcPr>
          <w:p w:rsidR="005611C8" w:rsidRPr="00FC7A2A" w:rsidRDefault="005611C8" w:rsidP="00FC7A2A">
            <w:pPr>
              <w:suppressAutoHyphens/>
              <w:spacing w:after="0" w:line="240" w:lineRule="auto"/>
              <w:jc w:val="center"/>
              <w:rPr>
                <w:rFonts w:ascii="Times New Roman" w:hAnsi="Times New Roman"/>
                <w:lang w:eastAsia="ru-RU"/>
              </w:rPr>
            </w:pPr>
          </w:p>
        </w:tc>
        <w:tc>
          <w:tcPr>
            <w:tcW w:w="2160" w:type="dxa"/>
          </w:tcPr>
          <w:p w:rsidR="005611C8" w:rsidRPr="00FC7A2A" w:rsidRDefault="005611C8" w:rsidP="00FC7A2A">
            <w:pPr>
              <w:suppressAutoHyphens/>
              <w:spacing w:after="0" w:line="240" w:lineRule="auto"/>
              <w:rPr>
                <w:rFonts w:ascii="Times New Roman" w:hAnsi="Times New Roman"/>
                <w:lang w:eastAsia="ru-RU"/>
              </w:rPr>
            </w:pPr>
          </w:p>
        </w:tc>
        <w:tc>
          <w:tcPr>
            <w:tcW w:w="1080" w:type="dxa"/>
          </w:tcPr>
          <w:p w:rsidR="005611C8" w:rsidRPr="00FC7A2A" w:rsidRDefault="005611C8" w:rsidP="00FC7A2A">
            <w:pPr>
              <w:snapToGrid w:val="0"/>
              <w:spacing w:after="0" w:line="240" w:lineRule="auto"/>
              <w:jc w:val="center"/>
              <w:rPr>
                <w:rFonts w:ascii="Times New Roman" w:hAnsi="Times New Roman"/>
                <w:lang w:eastAsia="ru-RU"/>
              </w:rPr>
            </w:pPr>
          </w:p>
        </w:tc>
        <w:tc>
          <w:tcPr>
            <w:tcW w:w="708" w:type="dxa"/>
            <w:vAlign w:val="center"/>
          </w:tcPr>
          <w:p w:rsidR="005611C8" w:rsidRPr="00FC7A2A" w:rsidRDefault="005611C8" w:rsidP="00FC7A2A">
            <w:pPr>
              <w:snapToGrid w:val="0"/>
              <w:spacing w:after="0" w:line="240" w:lineRule="auto"/>
              <w:jc w:val="center"/>
              <w:rPr>
                <w:rFonts w:ascii="Times New Roman" w:hAnsi="Times New Roman"/>
                <w:lang w:eastAsia="ru-RU"/>
              </w:rPr>
            </w:pPr>
          </w:p>
        </w:tc>
        <w:tc>
          <w:tcPr>
            <w:tcW w:w="720" w:type="dxa"/>
            <w:vAlign w:val="center"/>
          </w:tcPr>
          <w:p w:rsidR="005611C8" w:rsidRPr="00FC7A2A" w:rsidRDefault="005611C8" w:rsidP="00FC7A2A">
            <w:pPr>
              <w:snapToGrid w:val="0"/>
              <w:spacing w:after="0" w:line="240" w:lineRule="auto"/>
              <w:jc w:val="center"/>
              <w:rPr>
                <w:rFonts w:ascii="Times New Roman" w:hAnsi="Times New Roman"/>
                <w:b/>
                <w:lang w:eastAsia="ru-RU"/>
              </w:rPr>
            </w:pPr>
          </w:p>
        </w:tc>
        <w:tc>
          <w:tcPr>
            <w:tcW w:w="1080" w:type="dxa"/>
          </w:tcPr>
          <w:p w:rsidR="005611C8" w:rsidRPr="00FC7A2A" w:rsidRDefault="005611C8" w:rsidP="00FC7A2A">
            <w:pPr>
              <w:suppressAutoHyphens/>
              <w:spacing w:after="0" w:line="240" w:lineRule="auto"/>
              <w:jc w:val="center"/>
              <w:rPr>
                <w:rFonts w:ascii="Times New Roman" w:hAnsi="Times New Roman"/>
                <w:lang w:eastAsia="ru-RU"/>
              </w:rPr>
            </w:pPr>
          </w:p>
        </w:tc>
        <w:tc>
          <w:tcPr>
            <w:tcW w:w="1080" w:type="dxa"/>
          </w:tcPr>
          <w:p w:rsidR="005611C8" w:rsidRPr="00FC7A2A" w:rsidRDefault="005611C8" w:rsidP="00FC7A2A">
            <w:pPr>
              <w:suppressAutoHyphens/>
              <w:spacing w:after="0" w:line="240" w:lineRule="auto"/>
              <w:jc w:val="center"/>
              <w:rPr>
                <w:rFonts w:ascii="Times New Roman" w:hAnsi="Times New Roman"/>
                <w:lang w:eastAsia="ru-RU"/>
              </w:rPr>
            </w:pPr>
          </w:p>
        </w:tc>
      </w:tr>
      <w:tr w:rsidR="005611C8" w:rsidRPr="00F5078E" w:rsidTr="00FC7A2A">
        <w:tc>
          <w:tcPr>
            <w:tcW w:w="540" w:type="dxa"/>
            <w:tcBorders>
              <w:top w:val="nil"/>
            </w:tcBorders>
          </w:tcPr>
          <w:p w:rsidR="005611C8" w:rsidRPr="00FC7A2A" w:rsidRDefault="005611C8" w:rsidP="00FC7A2A">
            <w:pPr>
              <w:suppressAutoHyphens/>
              <w:spacing w:after="0" w:line="240" w:lineRule="auto"/>
              <w:jc w:val="center"/>
              <w:rPr>
                <w:rFonts w:ascii="Times New Roman" w:hAnsi="Times New Roman"/>
                <w:lang w:eastAsia="ru-RU"/>
              </w:rPr>
            </w:pPr>
            <w:r w:rsidRPr="00FC7A2A">
              <w:rPr>
                <w:rFonts w:ascii="Times New Roman" w:hAnsi="Times New Roman"/>
                <w:lang w:eastAsia="ru-RU"/>
              </w:rPr>
              <w:t>2</w:t>
            </w:r>
          </w:p>
        </w:tc>
        <w:tc>
          <w:tcPr>
            <w:tcW w:w="2154" w:type="dxa"/>
            <w:tcBorders>
              <w:top w:val="nil"/>
            </w:tcBorders>
            <w:vAlign w:val="center"/>
          </w:tcPr>
          <w:p w:rsidR="005611C8" w:rsidRPr="00FC7A2A" w:rsidRDefault="005611C8" w:rsidP="00FC7A2A">
            <w:pPr>
              <w:suppressAutoHyphens/>
              <w:spacing w:after="0" w:line="240" w:lineRule="auto"/>
              <w:jc w:val="center"/>
              <w:rPr>
                <w:rFonts w:ascii="Times New Roman" w:hAnsi="Times New Roman"/>
                <w:lang w:eastAsia="ru-RU"/>
              </w:rPr>
            </w:pPr>
          </w:p>
        </w:tc>
        <w:tc>
          <w:tcPr>
            <w:tcW w:w="2160" w:type="dxa"/>
            <w:tcBorders>
              <w:top w:val="nil"/>
            </w:tcBorders>
          </w:tcPr>
          <w:p w:rsidR="005611C8" w:rsidRPr="00FC7A2A" w:rsidRDefault="005611C8" w:rsidP="00FC7A2A">
            <w:pPr>
              <w:suppressAutoHyphens/>
              <w:spacing w:after="0" w:line="240" w:lineRule="auto"/>
              <w:rPr>
                <w:rFonts w:ascii="Times New Roman" w:hAnsi="Times New Roman"/>
                <w:lang w:eastAsia="ru-RU"/>
              </w:rPr>
            </w:pPr>
          </w:p>
        </w:tc>
        <w:tc>
          <w:tcPr>
            <w:tcW w:w="1080" w:type="dxa"/>
            <w:tcBorders>
              <w:top w:val="nil"/>
            </w:tcBorders>
          </w:tcPr>
          <w:p w:rsidR="005611C8" w:rsidRPr="00FC7A2A" w:rsidRDefault="005611C8" w:rsidP="00FC7A2A">
            <w:pPr>
              <w:snapToGrid w:val="0"/>
              <w:spacing w:after="0" w:line="240" w:lineRule="auto"/>
              <w:jc w:val="center"/>
              <w:rPr>
                <w:rFonts w:ascii="Times New Roman" w:hAnsi="Times New Roman"/>
                <w:lang w:eastAsia="ru-RU"/>
              </w:rPr>
            </w:pPr>
          </w:p>
        </w:tc>
        <w:tc>
          <w:tcPr>
            <w:tcW w:w="708" w:type="dxa"/>
            <w:tcBorders>
              <w:top w:val="nil"/>
            </w:tcBorders>
            <w:vAlign w:val="center"/>
          </w:tcPr>
          <w:p w:rsidR="005611C8" w:rsidRPr="00FC7A2A" w:rsidRDefault="005611C8" w:rsidP="00FC7A2A">
            <w:pPr>
              <w:snapToGrid w:val="0"/>
              <w:spacing w:after="0" w:line="240" w:lineRule="auto"/>
              <w:jc w:val="center"/>
              <w:rPr>
                <w:rFonts w:ascii="Times New Roman" w:hAnsi="Times New Roman"/>
                <w:lang w:eastAsia="ru-RU"/>
              </w:rPr>
            </w:pPr>
          </w:p>
        </w:tc>
        <w:tc>
          <w:tcPr>
            <w:tcW w:w="720" w:type="dxa"/>
            <w:tcBorders>
              <w:top w:val="nil"/>
            </w:tcBorders>
            <w:vAlign w:val="center"/>
          </w:tcPr>
          <w:p w:rsidR="005611C8" w:rsidRPr="00FC7A2A" w:rsidRDefault="005611C8" w:rsidP="00FC7A2A">
            <w:pPr>
              <w:snapToGrid w:val="0"/>
              <w:spacing w:after="0" w:line="240" w:lineRule="auto"/>
              <w:jc w:val="center"/>
              <w:rPr>
                <w:rFonts w:ascii="Times New Roman" w:hAnsi="Times New Roman"/>
                <w:b/>
                <w:lang w:eastAsia="ru-RU"/>
              </w:rPr>
            </w:pPr>
          </w:p>
        </w:tc>
        <w:tc>
          <w:tcPr>
            <w:tcW w:w="1080" w:type="dxa"/>
            <w:tcBorders>
              <w:top w:val="nil"/>
            </w:tcBorders>
          </w:tcPr>
          <w:p w:rsidR="005611C8" w:rsidRPr="00FC7A2A" w:rsidRDefault="005611C8" w:rsidP="00FC7A2A">
            <w:pPr>
              <w:suppressAutoHyphens/>
              <w:spacing w:after="0" w:line="240" w:lineRule="auto"/>
              <w:jc w:val="center"/>
              <w:rPr>
                <w:rFonts w:ascii="Times New Roman" w:hAnsi="Times New Roman"/>
                <w:lang w:eastAsia="ru-RU"/>
              </w:rPr>
            </w:pPr>
          </w:p>
        </w:tc>
        <w:tc>
          <w:tcPr>
            <w:tcW w:w="1080" w:type="dxa"/>
            <w:tcBorders>
              <w:top w:val="nil"/>
            </w:tcBorders>
          </w:tcPr>
          <w:p w:rsidR="005611C8" w:rsidRPr="00FC7A2A" w:rsidRDefault="005611C8" w:rsidP="00FC7A2A">
            <w:pPr>
              <w:suppressAutoHyphens/>
              <w:spacing w:after="0" w:line="240" w:lineRule="auto"/>
              <w:jc w:val="center"/>
              <w:rPr>
                <w:rFonts w:ascii="Times New Roman" w:hAnsi="Times New Roman"/>
                <w:lang w:eastAsia="ru-RU"/>
              </w:rPr>
            </w:pPr>
          </w:p>
        </w:tc>
      </w:tr>
      <w:tr w:rsidR="005611C8" w:rsidRPr="00F5078E" w:rsidTr="00FC7A2A">
        <w:tc>
          <w:tcPr>
            <w:tcW w:w="540" w:type="dxa"/>
            <w:tcBorders>
              <w:top w:val="nil"/>
            </w:tcBorders>
          </w:tcPr>
          <w:p w:rsidR="005611C8" w:rsidRPr="00FC7A2A" w:rsidRDefault="005611C8" w:rsidP="00FC7A2A">
            <w:pPr>
              <w:suppressAutoHyphens/>
              <w:spacing w:after="0" w:line="240" w:lineRule="auto"/>
              <w:jc w:val="center"/>
              <w:rPr>
                <w:rFonts w:ascii="Times New Roman" w:hAnsi="Times New Roman"/>
                <w:lang w:eastAsia="ru-RU"/>
              </w:rPr>
            </w:pPr>
            <w:r w:rsidRPr="00FC7A2A">
              <w:rPr>
                <w:rFonts w:ascii="Times New Roman" w:hAnsi="Times New Roman"/>
                <w:lang w:eastAsia="ru-RU"/>
              </w:rPr>
              <w:t>3</w:t>
            </w:r>
          </w:p>
        </w:tc>
        <w:tc>
          <w:tcPr>
            <w:tcW w:w="2154" w:type="dxa"/>
            <w:tcBorders>
              <w:top w:val="nil"/>
            </w:tcBorders>
            <w:vAlign w:val="center"/>
          </w:tcPr>
          <w:p w:rsidR="005611C8" w:rsidRPr="00FC7A2A" w:rsidRDefault="005611C8" w:rsidP="00FC7A2A">
            <w:pPr>
              <w:suppressAutoHyphens/>
              <w:spacing w:after="0" w:line="240" w:lineRule="auto"/>
              <w:jc w:val="center"/>
              <w:rPr>
                <w:rFonts w:ascii="Times New Roman" w:hAnsi="Times New Roman"/>
                <w:lang w:eastAsia="ru-RU"/>
              </w:rPr>
            </w:pPr>
          </w:p>
        </w:tc>
        <w:tc>
          <w:tcPr>
            <w:tcW w:w="2160" w:type="dxa"/>
            <w:tcBorders>
              <w:top w:val="nil"/>
            </w:tcBorders>
          </w:tcPr>
          <w:p w:rsidR="005611C8" w:rsidRPr="00FC7A2A" w:rsidRDefault="005611C8" w:rsidP="00FC7A2A">
            <w:pPr>
              <w:suppressAutoHyphens/>
              <w:spacing w:after="0" w:line="240" w:lineRule="auto"/>
              <w:rPr>
                <w:rFonts w:ascii="Times New Roman" w:hAnsi="Times New Roman"/>
                <w:lang w:eastAsia="ru-RU"/>
              </w:rPr>
            </w:pPr>
          </w:p>
        </w:tc>
        <w:tc>
          <w:tcPr>
            <w:tcW w:w="1080" w:type="dxa"/>
            <w:tcBorders>
              <w:top w:val="nil"/>
            </w:tcBorders>
          </w:tcPr>
          <w:p w:rsidR="005611C8" w:rsidRPr="00FC7A2A" w:rsidRDefault="005611C8" w:rsidP="00FC7A2A">
            <w:pPr>
              <w:snapToGrid w:val="0"/>
              <w:spacing w:after="0" w:line="240" w:lineRule="auto"/>
              <w:jc w:val="center"/>
              <w:rPr>
                <w:rFonts w:ascii="Times New Roman" w:hAnsi="Times New Roman"/>
                <w:lang w:eastAsia="ru-RU"/>
              </w:rPr>
            </w:pPr>
          </w:p>
        </w:tc>
        <w:tc>
          <w:tcPr>
            <w:tcW w:w="708" w:type="dxa"/>
            <w:tcBorders>
              <w:top w:val="nil"/>
            </w:tcBorders>
            <w:vAlign w:val="center"/>
          </w:tcPr>
          <w:p w:rsidR="005611C8" w:rsidRPr="00FC7A2A" w:rsidRDefault="005611C8" w:rsidP="00FC7A2A">
            <w:pPr>
              <w:snapToGrid w:val="0"/>
              <w:spacing w:after="0" w:line="240" w:lineRule="auto"/>
              <w:jc w:val="center"/>
              <w:rPr>
                <w:rFonts w:ascii="Times New Roman" w:hAnsi="Times New Roman"/>
                <w:lang w:eastAsia="ru-RU"/>
              </w:rPr>
            </w:pPr>
          </w:p>
        </w:tc>
        <w:tc>
          <w:tcPr>
            <w:tcW w:w="720" w:type="dxa"/>
            <w:tcBorders>
              <w:top w:val="nil"/>
            </w:tcBorders>
            <w:vAlign w:val="center"/>
          </w:tcPr>
          <w:p w:rsidR="005611C8" w:rsidRPr="00FC7A2A" w:rsidRDefault="005611C8" w:rsidP="00FC7A2A">
            <w:pPr>
              <w:snapToGrid w:val="0"/>
              <w:spacing w:after="0" w:line="240" w:lineRule="auto"/>
              <w:jc w:val="center"/>
              <w:rPr>
                <w:rFonts w:ascii="Times New Roman" w:hAnsi="Times New Roman"/>
                <w:b/>
                <w:lang w:eastAsia="ru-RU"/>
              </w:rPr>
            </w:pPr>
          </w:p>
        </w:tc>
        <w:tc>
          <w:tcPr>
            <w:tcW w:w="1080" w:type="dxa"/>
            <w:tcBorders>
              <w:top w:val="nil"/>
            </w:tcBorders>
          </w:tcPr>
          <w:p w:rsidR="005611C8" w:rsidRPr="00FC7A2A" w:rsidRDefault="005611C8" w:rsidP="00FC7A2A">
            <w:pPr>
              <w:suppressAutoHyphens/>
              <w:spacing w:after="0" w:line="240" w:lineRule="auto"/>
              <w:jc w:val="center"/>
              <w:rPr>
                <w:rFonts w:ascii="Times New Roman" w:hAnsi="Times New Roman"/>
                <w:lang w:eastAsia="ru-RU"/>
              </w:rPr>
            </w:pPr>
          </w:p>
        </w:tc>
        <w:tc>
          <w:tcPr>
            <w:tcW w:w="1080" w:type="dxa"/>
            <w:tcBorders>
              <w:top w:val="nil"/>
            </w:tcBorders>
          </w:tcPr>
          <w:p w:rsidR="005611C8" w:rsidRPr="00FC7A2A" w:rsidRDefault="005611C8" w:rsidP="00FC7A2A">
            <w:pPr>
              <w:suppressAutoHyphens/>
              <w:spacing w:after="0" w:line="240" w:lineRule="auto"/>
              <w:jc w:val="center"/>
              <w:rPr>
                <w:rFonts w:ascii="Times New Roman" w:hAnsi="Times New Roman"/>
                <w:lang w:eastAsia="ru-RU"/>
              </w:rPr>
            </w:pPr>
          </w:p>
        </w:tc>
      </w:tr>
      <w:tr w:rsidR="005611C8" w:rsidRPr="00F5078E" w:rsidTr="00FC7A2A">
        <w:tc>
          <w:tcPr>
            <w:tcW w:w="540" w:type="dxa"/>
            <w:tcBorders>
              <w:top w:val="nil"/>
            </w:tcBorders>
          </w:tcPr>
          <w:p w:rsidR="005611C8" w:rsidRPr="00FC7A2A" w:rsidRDefault="005611C8" w:rsidP="00FC7A2A">
            <w:pPr>
              <w:suppressAutoHyphens/>
              <w:spacing w:after="0" w:line="240" w:lineRule="auto"/>
              <w:jc w:val="center"/>
              <w:rPr>
                <w:rFonts w:ascii="Times New Roman" w:hAnsi="Times New Roman"/>
                <w:lang w:eastAsia="ru-RU"/>
              </w:rPr>
            </w:pPr>
            <w:r w:rsidRPr="00FC7A2A">
              <w:rPr>
                <w:rFonts w:ascii="Times New Roman" w:hAnsi="Times New Roman"/>
                <w:lang w:eastAsia="ru-RU"/>
              </w:rPr>
              <w:t>4</w:t>
            </w:r>
          </w:p>
        </w:tc>
        <w:tc>
          <w:tcPr>
            <w:tcW w:w="2154" w:type="dxa"/>
            <w:tcBorders>
              <w:top w:val="nil"/>
            </w:tcBorders>
            <w:vAlign w:val="center"/>
          </w:tcPr>
          <w:p w:rsidR="005611C8" w:rsidRPr="00FC7A2A" w:rsidRDefault="005611C8" w:rsidP="00FC7A2A">
            <w:pPr>
              <w:suppressAutoHyphens/>
              <w:spacing w:after="0" w:line="240" w:lineRule="auto"/>
              <w:jc w:val="center"/>
              <w:rPr>
                <w:rFonts w:ascii="Times New Roman" w:hAnsi="Times New Roman"/>
                <w:lang w:eastAsia="ru-RU"/>
              </w:rPr>
            </w:pPr>
          </w:p>
        </w:tc>
        <w:tc>
          <w:tcPr>
            <w:tcW w:w="2160" w:type="dxa"/>
            <w:tcBorders>
              <w:top w:val="nil"/>
            </w:tcBorders>
          </w:tcPr>
          <w:p w:rsidR="005611C8" w:rsidRPr="00FC7A2A" w:rsidRDefault="005611C8" w:rsidP="00FC7A2A">
            <w:pPr>
              <w:suppressAutoHyphens/>
              <w:spacing w:after="0" w:line="240" w:lineRule="auto"/>
              <w:rPr>
                <w:rFonts w:ascii="Times New Roman" w:hAnsi="Times New Roman"/>
                <w:lang w:eastAsia="ru-RU"/>
              </w:rPr>
            </w:pPr>
          </w:p>
        </w:tc>
        <w:tc>
          <w:tcPr>
            <w:tcW w:w="1080" w:type="dxa"/>
            <w:tcBorders>
              <w:top w:val="nil"/>
            </w:tcBorders>
          </w:tcPr>
          <w:p w:rsidR="005611C8" w:rsidRPr="00FC7A2A" w:rsidRDefault="005611C8" w:rsidP="00FC7A2A">
            <w:pPr>
              <w:snapToGrid w:val="0"/>
              <w:spacing w:after="0" w:line="240" w:lineRule="auto"/>
              <w:jc w:val="center"/>
              <w:rPr>
                <w:rFonts w:ascii="Times New Roman" w:hAnsi="Times New Roman"/>
                <w:lang w:eastAsia="ru-RU"/>
              </w:rPr>
            </w:pPr>
          </w:p>
        </w:tc>
        <w:tc>
          <w:tcPr>
            <w:tcW w:w="708" w:type="dxa"/>
            <w:tcBorders>
              <w:top w:val="nil"/>
            </w:tcBorders>
            <w:vAlign w:val="center"/>
          </w:tcPr>
          <w:p w:rsidR="005611C8" w:rsidRPr="00FC7A2A" w:rsidRDefault="005611C8" w:rsidP="00FC7A2A">
            <w:pPr>
              <w:snapToGrid w:val="0"/>
              <w:spacing w:after="0" w:line="240" w:lineRule="auto"/>
              <w:jc w:val="center"/>
              <w:rPr>
                <w:rFonts w:ascii="Times New Roman" w:hAnsi="Times New Roman"/>
                <w:lang w:eastAsia="ru-RU"/>
              </w:rPr>
            </w:pPr>
          </w:p>
        </w:tc>
        <w:tc>
          <w:tcPr>
            <w:tcW w:w="720" w:type="dxa"/>
            <w:tcBorders>
              <w:top w:val="nil"/>
            </w:tcBorders>
            <w:vAlign w:val="center"/>
          </w:tcPr>
          <w:p w:rsidR="005611C8" w:rsidRPr="00FC7A2A" w:rsidRDefault="005611C8" w:rsidP="00FC7A2A">
            <w:pPr>
              <w:snapToGrid w:val="0"/>
              <w:spacing w:after="0" w:line="240" w:lineRule="auto"/>
              <w:jc w:val="center"/>
              <w:rPr>
                <w:rFonts w:ascii="Times New Roman" w:hAnsi="Times New Roman"/>
                <w:b/>
                <w:lang w:eastAsia="ru-RU"/>
              </w:rPr>
            </w:pPr>
          </w:p>
        </w:tc>
        <w:tc>
          <w:tcPr>
            <w:tcW w:w="1080" w:type="dxa"/>
            <w:tcBorders>
              <w:top w:val="nil"/>
            </w:tcBorders>
          </w:tcPr>
          <w:p w:rsidR="005611C8" w:rsidRPr="00FC7A2A" w:rsidRDefault="005611C8" w:rsidP="00FC7A2A">
            <w:pPr>
              <w:suppressAutoHyphens/>
              <w:spacing w:after="0" w:line="240" w:lineRule="auto"/>
              <w:jc w:val="center"/>
              <w:rPr>
                <w:rFonts w:ascii="Times New Roman" w:hAnsi="Times New Roman"/>
                <w:lang w:eastAsia="ru-RU"/>
              </w:rPr>
            </w:pPr>
          </w:p>
        </w:tc>
        <w:tc>
          <w:tcPr>
            <w:tcW w:w="1080" w:type="dxa"/>
            <w:tcBorders>
              <w:top w:val="nil"/>
            </w:tcBorders>
          </w:tcPr>
          <w:p w:rsidR="005611C8" w:rsidRPr="00FC7A2A" w:rsidRDefault="005611C8" w:rsidP="00FC7A2A">
            <w:pPr>
              <w:suppressAutoHyphens/>
              <w:spacing w:after="0" w:line="240" w:lineRule="auto"/>
              <w:jc w:val="center"/>
              <w:rPr>
                <w:rFonts w:ascii="Times New Roman" w:hAnsi="Times New Roman"/>
                <w:lang w:eastAsia="ru-RU"/>
              </w:rPr>
            </w:pPr>
          </w:p>
        </w:tc>
      </w:tr>
      <w:tr w:rsidR="005611C8" w:rsidRPr="00F5078E" w:rsidTr="00FC7A2A">
        <w:tc>
          <w:tcPr>
            <w:tcW w:w="540" w:type="dxa"/>
          </w:tcPr>
          <w:p w:rsidR="005611C8" w:rsidRPr="00FC7A2A" w:rsidRDefault="005611C8" w:rsidP="00FC7A2A">
            <w:pPr>
              <w:suppressAutoHyphens/>
              <w:spacing w:after="0" w:line="240" w:lineRule="auto"/>
              <w:jc w:val="center"/>
              <w:rPr>
                <w:rFonts w:ascii="Times New Roman" w:hAnsi="Times New Roman"/>
                <w:lang w:eastAsia="ru-RU"/>
              </w:rPr>
            </w:pPr>
          </w:p>
        </w:tc>
        <w:tc>
          <w:tcPr>
            <w:tcW w:w="2154" w:type="dxa"/>
          </w:tcPr>
          <w:p w:rsidR="005611C8" w:rsidRPr="00FC7A2A" w:rsidRDefault="005611C8" w:rsidP="00FC7A2A">
            <w:pPr>
              <w:suppressAutoHyphens/>
              <w:spacing w:after="0" w:line="240" w:lineRule="auto"/>
              <w:jc w:val="center"/>
              <w:rPr>
                <w:rFonts w:ascii="Times New Roman" w:hAnsi="Times New Roman"/>
                <w:lang w:eastAsia="ru-RU"/>
              </w:rPr>
            </w:pPr>
            <w:r w:rsidRPr="00FC7A2A">
              <w:rPr>
                <w:rFonts w:ascii="Times New Roman" w:hAnsi="Times New Roman"/>
                <w:lang w:eastAsia="ru-RU"/>
              </w:rPr>
              <w:t>ИТОГО:</w:t>
            </w:r>
          </w:p>
        </w:tc>
        <w:tc>
          <w:tcPr>
            <w:tcW w:w="2160" w:type="dxa"/>
          </w:tcPr>
          <w:p w:rsidR="005611C8" w:rsidRPr="00FC7A2A" w:rsidRDefault="005611C8" w:rsidP="00FC7A2A">
            <w:pPr>
              <w:suppressAutoHyphens/>
              <w:spacing w:after="0" w:line="240" w:lineRule="auto"/>
              <w:rPr>
                <w:rFonts w:ascii="Times New Roman" w:hAnsi="Times New Roman"/>
                <w:lang w:eastAsia="ru-RU"/>
              </w:rPr>
            </w:pPr>
          </w:p>
        </w:tc>
        <w:tc>
          <w:tcPr>
            <w:tcW w:w="1080" w:type="dxa"/>
          </w:tcPr>
          <w:p w:rsidR="005611C8" w:rsidRPr="00FC7A2A" w:rsidRDefault="005611C8" w:rsidP="00FC7A2A">
            <w:pPr>
              <w:suppressAutoHyphens/>
              <w:spacing w:after="0" w:line="240" w:lineRule="auto"/>
              <w:jc w:val="center"/>
              <w:rPr>
                <w:rFonts w:ascii="Times New Roman" w:hAnsi="Times New Roman"/>
                <w:lang w:eastAsia="ru-RU"/>
              </w:rPr>
            </w:pPr>
          </w:p>
        </w:tc>
        <w:tc>
          <w:tcPr>
            <w:tcW w:w="708" w:type="dxa"/>
          </w:tcPr>
          <w:p w:rsidR="005611C8" w:rsidRPr="00FC7A2A" w:rsidRDefault="005611C8" w:rsidP="00FC7A2A">
            <w:pPr>
              <w:suppressAutoHyphens/>
              <w:spacing w:after="0" w:line="240" w:lineRule="auto"/>
              <w:jc w:val="center"/>
              <w:rPr>
                <w:rFonts w:ascii="Times New Roman" w:hAnsi="Times New Roman"/>
                <w:lang w:eastAsia="ru-RU"/>
              </w:rPr>
            </w:pPr>
          </w:p>
        </w:tc>
        <w:tc>
          <w:tcPr>
            <w:tcW w:w="720" w:type="dxa"/>
          </w:tcPr>
          <w:p w:rsidR="005611C8" w:rsidRPr="00FC7A2A" w:rsidRDefault="005611C8" w:rsidP="00FC7A2A">
            <w:pPr>
              <w:suppressAutoHyphens/>
              <w:spacing w:after="0" w:line="240" w:lineRule="auto"/>
              <w:jc w:val="center"/>
              <w:rPr>
                <w:rFonts w:ascii="Times New Roman" w:hAnsi="Times New Roman"/>
                <w:lang w:eastAsia="ru-RU"/>
              </w:rPr>
            </w:pPr>
          </w:p>
        </w:tc>
        <w:tc>
          <w:tcPr>
            <w:tcW w:w="1080" w:type="dxa"/>
          </w:tcPr>
          <w:p w:rsidR="005611C8" w:rsidRPr="00FC7A2A" w:rsidRDefault="005611C8" w:rsidP="00FC7A2A">
            <w:pPr>
              <w:suppressAutoHyphens/>
              <w:spacing w:after="0" w:line="240" w:lineRule="auto"/>
              <w:jc w:val="center"/>
              <w:rPr>
                <w:rFonts w:ascii="Times New Roman" w:hAnsi="Times New Roman"/>
                <w:lang w:eastAsia="ru-RU"/>
              </w:rPr>
            </w:pPr>
          </w:p>
        </w:tc>
        <w:tc>
          <w:tcPr>
            <w:tcW w:w="1080" w:type="dxa"/>
          </w:tcPr>
          <w:p w:rsidR="005611C8" w:rsidRPr="00FC7A2A" w:rsidRDefault="005611C8" w:rsidP="00FC7A2A">
            <w:pPr>
              <w:suppressAutoHyphens/>
              <w:spacing w:after="0" w:line="240" w:lineRule="auto"/>
              <w:jc w:val="center"/>
              <w:rPr>
                <w:rFonts w:ascii="Times New Roman" w:hAnsi="Times New Roman"/>
                <w:lang w:eastAsia="ru-RU"/>
              </w:rPr>
            </w:pPr>
          </w:p>
        </w:tc>
      </w:tr>
    </w:tbl>
    <w:p w:rsidR="005611C8" w:rsidRPr="00FC7A2A" w:rsidRDefault="005611C8" w:rsidP="00FC7A2A">
      <w:pPr>
        <w:suppressAutoHyphens/>
        <w:autoSpaceDE w:val="0"/>
        <w:autoSpaceDN w:val="0"/>
        <w:adjustRightInd w:val="0"/>
        <w:spacing w:after="0" w:line="240" w:lineRule="auto"/>
        <w:rPr>
          <w:rFonts w:ascii="Times New Roman" w:hAnsi="Times New Roman"/>
          <w:b/>
          <w:bCs/>
          <w:lang w:eastAsia="ru-RU"/>
        </w:rPr>
      </w:pPr>
    </w:p>
    <w:p w:rsidR="005611C8" w:rsidRPr="00FC7A2A" w:rsidRDefault="005611C8" w:rsidP="00FC7A2A">
      <w:pPr>
        <w:shd w:val="clear" w:color="auto" w:fill="FFFFFF"/>
        <w:suppressAutoHyphens/>
        <w:spacing w:after="0" w:line="240" w:lineRule="auto"/>
        <w:jc w:val="both"/>
        <w:rPr>
          <w:rFonts w:ascii="Times New Roman" w:hAnsi="Times New Roman"/>
          <w:bCs/>
          <w:lang w:eastAsia="ru-RU"/>
        </w:rPr>
      </w:pPr>
      <w:r w:rsidRPr="00FC7A2A">
        <w:rPr>
          <w:rFonts w:ascii="Times New Roman" w:hAnsi="Times New Roman"/>
          <w:b/>
          <w:lang w:eastAsia="ru-RU"/>
        </w:rPr>
        <w:t xml:space="preserve">4. Сведения о включенных в цену оборудования расходах: </w:t>
      </w:r>
      <w:r w:rsidRPr="00FC7A2A">
        <w:rPr>
          <w:rFonts w:ascii="Times New Roman" w:hAnsi="Times New Roman"/>
          <w:lang w:eastAsia="ru-RU"/>
        </w:rPr>
        <w:t>____________________</w:t>
      </w:r>
      <w:r w:rsidRPr="00FC7A2A">
        <w:rPr>
          <w:rFonts w:ascii="Times New Roman" w:hAnsi="Times New Roman"/>
          <w:bCs/>
          <w:lang w:eastAsia="ru-RU"/>
        </w:rPr>
        <w:t>(прописать), т.е. цена является конечной.</w:t>
      </w:r>
    </w:p>
    <w:p w:rsidR="005611C8" w:rsidRPr="00FC7A2A" w:rsidRDefault="005611C8" w:rsidP="00FC7A2A">
      <w:pPr>
        <w:shd w:val="clear" w:color="auto" w:fill="FFFFFF"/>
        <w:suppressAutoHyphens/>
        <w:spacing w:after="0" w:line="240" w:lineRule="auto"/>
        <w:jc w:val="both"/>
        <w:rPr>
          <w:rFonts w:ascii="Times New Roman" w:hAnsi="Times New Roman"/>
          <w:bCs/>
          <w:lang w:eastAsia="ru-RU"/>
        </w:rPr>
      </w:pPr>
      <w:r w:rsidRPr="00FC7A2A">
        <w:rPr>
          <w:rFonts w:ascii="Times New Roman" w:hAnsi="Times New Roman"/>
          <w:b/>
          <w:lang w:eastAsia="ru-RU"/>
        </w:rPr>
        <w:t xml:space="preserve">5. </w:t>
      </w:r>
      <w:r w:rsidRPr="00FC7A2A">
        <w:rPr>
          <w:rFonts w:ascii="Times New Roman" w:hAnsi="Times New Roman"/>
          <w:b/>
          <w:bCs/>
          <w:lang w:eastAsia="ru-RU"/>
        </w:rPr>
        <w:t xml:space="preserve">Цена договора: ________________________________ </w:t>
      </w:r>
      <w:r w:rsidRPr="00FC7A2A">
        <w:rPr>
          <w:rFonts w:ascii="Times New Roman" w:hAnsi="Times New Roman"/>
          <w:bCs/>
          <w:lang w:eastAsia="ru-RU"/>
        </w:rPr>
        <w:t>(указать цифрами и прописью).</w:t>
      </w:r>
    </w:p>
    <w:p w:rsidR="005611C8" w:rsidRPr="00FC7A2A" w:rsidRDefault="005611C8" w:rsidP="00FC7A2A">
      <w:pPr>
        <w:spacing w:after="0" w:line="240" w:lineRule="auto"/>
        <w:jc w:val="both"/>
        <w:rPr>
          <w:rFonts w:ascii="Times New Roman" w:hAnsi="Times New Roman"/>
          <w:lang w:eastAsia="ru-RU"/>
        </w:rPr>
      </w:pPr>
      <w:r w:rsidRPr="00FC7A2A">
        <w:rPr>
          <w:rFonts w:ascii="Times New Roman" w:hAnsi="Times New Roman"/>
          <w:b/>
          <w:lang w:eastAsia="ru-RU"/>
        </w:rPr>
        <w:t xml:space="preserve">6. Настоящей заявкой мы подтверждаем, что нам известны </w:t>
      </w:r>
      <w:r w:rsidRPr="00FC7A2A">
        <w:rPr>
          <w:rFonts w:ascii="Times New Roman" w:hAnsi="Times New Roman"/>
          <w:lang w:eastAsia="ru-RU"/>
        </w:rPr>
        <w:t xml:space="preserve">требования Положения о закупках товаров, работ, услуг Государственным бюджетным учреждением здравоохранения Иркутской ордена «Знак Почета» </w:t>
      </w:r>
      <w:r w:rsidRPr="00FC7A2A">
        <w:rPr>
          <w:rFonts w:ascii="Times New Roman" w:hAnsi="Times New Roman"/>
          <w:lang w:eastAsia="ru-RU"/>
        </w:rPr>
        <w:lastRenderedPageBreak/>
        <w:t xml:space="preserve">областной клинической больницей, утвержденного министерством здравоохранения Иркутской области от </w:t>
      </w:r>
      <w:r w:rsidRPr="005C0CCD">
        <w:rPr>
          <w:rFonts w:ascii="Times New Roman" w:hAnsi="Times New Roman"/>
          <w:lang w:eastAsia="ru-RU"/>
        </w:rPr>
        <w:t>05.03.2014 г.</w:t>
      </w:r>
      <w:r w:rsidRPr="00F81409">
        <w:rPr>
          <w:rFonts w:ascii="Times New Roman" w:hAnsi="Times New Roman"/>
          <w:color w:val="FF0000"/>
          <w:lang w:eastAsia="ru-RU"/>
        </w:rPr>
        <w:t xml:space="preserve">  </w:t>
      </w:r>
    </w:p>
    <w:p w:rsidR="005611C8" w:rsidRPr="00FC7A2A" w:rsidRDefault="005611C8" w:rsidP="00FC7A2A">
      <w:pPr>
        <w:spacing w:after="0" w:line="240" w:lineRule="auto"/>
        <w:contextualSpacing/>
        <w:rPr>
          <w:rFonts w:ascii="Times New Roman" w:hAnsi="Times New Roman"/>
          <w:lang w:eastAsia="ru-RU"/>
        </w:rPr>
      </w:pPr>
      <w:r w:rsidRPr="00FC7A2A">
        <w:rPr>
          <w:rFonts w:ascii="Times New Roman" w:hAnsi="Times New Roman"/>
          <w:b/>
          <w:lang w:eastAsia="ru-RU"/>
        </w:rPr>
        <w:t xml:space="preserve">7.  </w:t>
      </w:r>
      <w:r w:rsidRPr="00FC7A2A">
        <w:rPr>
          <w:rFonts w:ascii="Times New Roman" w:hAnsi="Times New Roman"/>
          <w:lang w:eastAsia="ru-RU"/>
        </w:rPr>
        <w:t xml:space="preserve">Настоящей заявкой декларируем, что на день подачи заявки на участие в запросе цен (котировок), _____________________________________________________________________________________________  </w:t>
      </w:r>
    </w:p>
    <w:p w:rsidR="005611C8" w:rsidRPr="00FC7A2A" w:rsidRDefault="005611C8" w:rsidP="00FC7A2A">
      <w:pPr>
        <w:spacing w:after="0" w:line="240" w:lineRule="auto"/>
        <w:contextualSpacing/>
        <w:jc w:val="center"/>
        <w:rPr>
          <w:rFonts w:ascii="Times New Roman" w:hAnsi="Times New Roman"/>
          <w:lang w:eastAsia="ru-RU"/>
        </w:rPr>
      </w:pPr>
      <w:r w:rsidRPr="00FC7A2A">
        <w:rPr>
          <w:rFonts w:ascii="Times New Roman" w:hAnsi="Times New Roman"/>
          <w:lang w:eastAsia="ru-RU"/>
        </w:rPr>
        <w:t>(участник закупки)</w:t>
      </w:r>
    </w:p>
    <w:p w:rsidR="005611C8" w:rsidRPr="00FC7A2A" w:rsidRDefault="005611C8" w:rsidP="00FC7A2A">
      <w:pPr>
        <w:spacing w:after="0" w:line="240" w:lineRule="auto"/>
        <w:jc w:val="both"/>
        <w:rPr>
          <w:rFonts w:ascii="Times New Roman" w:hAnsi="Times New Roman"/>
          <w:lang w:eastAsia="ru-RU"/>
        </w:rPr>
      </w:pPr>
      <w:r w:rsidRPr="00FC7A2A">
        <w:rPr>
          <w:rFonts w:ascii="Times New Roman" w:hAnsi="Times New Roman"/>
          <w:lang w:eastAsia="ru-RU"/>
        </w:rPr>
        <w:t>соответствует требованиям документации, а именно:</w:t>
      </w:r>
    </w:p>
    <w:p w:rsidR="005611C8" w:rsidRPr="00FC7A2A" w:rsidRDefault="005611C8" w:rsidP="00FC7A2A">
      <w:pPr>
        <w:spacing w:after="0" w:line="240" w:lineRule="auto"/>
        <w:ind w:firstLine="284"/>
        <w:jc w:val="both"/>
        <w:rPr>
          <w:rFonts w:ascii="Times New Roman" w:hAnsi="Times New Roman"/>
          <w:lang w:eastAsia="ru-RU"/>
        </w:rPr>
      </w:pPr>
      <w:r w:rsidRPr="00FC7A2A">
        <w:rPr>
          <w:rFonts w:ascii="Times New Roman" w:hAnsi="Times New Roman"/>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611C8" w:rsidRPr="00FC7A2A" w:rsidRDefault="005611C8" w:rsidP="00FC7A2A">
      <w:pPr>
        <w:spacing w:after="0" w:line="240" w:lineRule="auto"/>
        <w:ind w:firstLine="284"/>
        <w:jc w:val="both"/>
        <w:rPr>
          <w:rFonts w:ascii="Times New Roman" w:hAnsi="Times New Roman"/>
          <w:lang w:eastAsia="ru-RU"/>
        </w:rPr>
      </w:pPr>
      <w:r w:rsidRPr="00FC7A2A">
        <w:rPr>
          <w:rFonts w:ascii="Times New Roman" w:hAnsi="Times New Roman"/>
          <w:lang w:eastAsia="ru-RU"/>
        </w:rPr>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5611C8" w:rsidRPr="00FC7A2A" w:rsidRDefault="005611C8" w:rsidP="00FC7A2A">
      <w:pPr>
        <w:spacing w:after="0" w:line="240" w:lineRule="auto"/>
        <w:ind w:firstLine="284"/>
        <w:jc w:val="both"/>
        <w:rPr>
          <w:rFonts w:ascii="Times New Roman" w:hAnsi="Times New Roman"/>
          <w:lang w:eastAsia="ru-RU"/>
        </w:rPr>
      </w:pPr>
      <w:r w:rsidRPr="00FC7A2A">
        <w:rPr>
          <w:rFonts w:ascii="Times New Roman" w:hAnsi="Times New Roman"/>
          <w:lang w:eastAsia="ru-RU"/>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611C8" w:rsidRPr="00FC7A2A" w:rsidRDefault="005611C8" w:rsidP="00FC7A2A">
      <w:pPr>
        <w:spacing w:after="0" w:line="240" w:lineRule="auto"/>
        <w:ind w:firstLine="284"/>
        <w:jc w:val="both"/>
        <w:rPr>
          <w:rFonts w:ascii="Times New Roman" w:hAnsi="Times New Roman"/>
          <w:lang w:eastAsia="ru-RU"/>
        </w:rPr>
      </w:pPr>
      <w:r w:rsidRPr="00FC7A2A">
        <w:rPr>
          <w:rFonts w:ascii="Times New Roman" w:hAnsi="Times New Roman"/>
          <w:lang w:eastAsia="ru-RU"/>
        </w:rPr>
        <w:t>сведения об участнике закупки отсутствуют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5611C8" w:rsidRPr="005C0CCD" w:rsidRDefault="005611C8" w:rsidP="00FC7A2A">
      <w:pPr>
        <w:spacing w:after="0" w:line="240" w:lineRule="auto"/>
        <w:jc w:val="both"/>
        <w:rPr>
          <w:rFonts w:ascii="Times New Roman" w:hAnsi="Times New Roman"/>
          <w:lang w:eastAsia="ru-RU"/>
        </w:rPr>
      </w:pPr>
    </w:p>
    <w:p w:rsidR="005611C8" w:rsidRPr="005C0CCD" w:rsidRDefault="005611C8" w:rsidP="00772A3C">
      <w:pPr>
        <w:spacing w:after="0" w:line="240" w:lineRule="auto"/>
        <w:contextualSpacing/>
        <w:rPr>
          <w:rFonts w:ascii="Times New Roman" w:hAnsi="Times New Roman"/>
          <w:lang w:eastAsia="ru-RU"/>
        </w:rPr>
      </w:pPr>
      <w:r w:rsidRPr="005C0CCD">
        <w:rPr>
          <w:rFonts w:ascii="Times New Roman" w:hAnsi="Times New Roman"/>
          <w:lang w:eastAsia="ru-RU"/>
        </w:rPr>
        <w:t xml:space="preserve">8. __________________________________________________________________________________________* </w:t>
      </w:r>
    </w:p>
    <w:p w:rsidR="005611C8" w:rsidRPr="005C0CCD" w:rsidRDefault="005611C8" w:rsidP="00772A3C">
      <w:pPr>
        <w:spacing w:after="0" w:line="240" w:lineRule="auto"/>
        <w:contextualSpacing/>
        <w:jc w:val="center"/>
        <w:rPr>
          <w:rFonts w:ascii="Times New Roman" w:hAnsi="Times New Roman"/>
          <w:lang w:eastAsia="ru-RU"/>
        </w:rPr>
      </w:pPr>
      <w:r w:rsidRPr="005C0CCD">
        <w:rPr>
          <w:rFonts w:ascii="Times New Roman" w:hAnsi="Times New Roman"/>
          <w:lang w:eastAsia="ru-RU"/>
        </w:rPr>
        <w:t>(участник закупки)</w:t>
      </w:r>
    </w:p>
    <w:p w:rsidR="005611C8" w:rsidRPr="00FC7A2A" w:rsidRDefault="005611C8" w:rsidP="00772A3C">
      <w:pPr>
        <w:autoSpaceDE w:val="0"/>
        <w:autoSpaceDN w:val="0"/>
        <w:adjustRightInd w:val="0"/>
        <w:spacing w:after="0" w:line="240" w:lineRule="auto"/>
        <w:rPr>
          <w:rFonts w:ascii="Times New Roman" w:hAnsi="Times New Roman"/>
          <w:lang w:eastAsia="ru-RU"/>
        </w:rPr>
      </w:pPr>
      <w:r w:rsidRPr="00FC7A2A">
        <w:rPr>
          <w:rFonts w:ascii="Times New Roman" w:hAnsi="Times New Roman"/>
          <w:lang w:eastAsia="ru-RU"/>
        </w:rPr>
        <w:t>направляет следующие документы</w:t>
      </w:r>
      <w:r>
        <w:rPr>
          <w:rFonts w:ascii="Times New Roman" w:hAnsi="Times New Roman"/>
          <w:lang w:eastAsia="ru-RU"/>
        </w:rPr>
        <w:t xml:space="preserve"> </w:t>
      </w:r>
      <w:r w:rsidRPr="00FC7A2A">
        <w:rPr>
          <w:rFonts w:ascii="Times New Roman" w:hAnsi="Times New Roman"/>
          <w:lang w:eastAsia="ru-RU"/>
        </w:rPr>
        <w:t>(с сопроводительным письмом, объясняющим цель их предоставления):</w:t>
      </w:r>
    </w:p>
    <w:p w:rsidR="005611C8" w:rsidRPr="00FC7A2A" w:rsidRDefault="005611C8" w:rsidP="00772A3C">
      <w:pPr>
        <w:numPr>
          <w:ilvl w:val="0"/>
          <w:numId w:val="1"/>
        </w:numPr>
        <w:spacing w:after="0" w:line="240" w:lineRule="auto"/>
        <w:rPr>
          <w:rFonts w:ascii="Times New Roman" w:hAnsi="Times New Roman"/>
          <w:lang w:eastAsia="ru-RU"/>
        </w:rPr>
      </w:pPr>
      <w:r w:rsidRPr="00FC7A2A">
        <w:rPr>
          <w:rFonts w:ascii="Times New Roman" w:hAnsi="Times New Roman"/>
          <w:lang w:eastAsia="ru-RU"/>
        </w:rPr>
        <w:t>______________________________________________________________ на _____ л</w:t>
      </w:r>
    </w:p>
    <w:p w:rsidR="005611C8" w:rsidRPr="00FC7A2A" w:rsidRDefault="005611C8" w:rsidP="00772A3C">
      <w:pPr>
        <w:numPr>
          <w:ilvl w:val="0"/>
          <w:numId w:val="1"/>
        </w:numPr>
        <w:spacing w:after="0" w:line="240" w:lineRule="auto"/>
        <w:rPr>
          <w:rFonts w:ascii="Times New Roman" w:hAnsi="Times New Roman"/>
          <w:lang w:eastAsia="ru-RU"/>
        </w:rPr>
      </w:pPr>
      <w:r w:rsidRPr="00FC7A2A">
        <w:rPr>
          <w:rFonts w:ascii="Times New Roman" w:hAnsi="Times New Roman"/>
          <w:lang w:eastAsia="ru-RU"/>
        </w:rPr>
        <w:t>______________________________________________________________ на _____ л</w:t>
      </w:r>
    </w:p>
    <w:p w:rsidR="005611C8" w:rsidRPr="00FC7A2A" w:rsidRDefault="005611C8" w:rsidP="00772A3C">
      <w:pPr>
        <w:numPr>
          <w:ilvl w:val="0"/>
          <w:numId w:val="1"/>
        </w:numPr>
        <w:spacing w:after="0" w:line="240" w:lineRule="auto"/>
        <w:rPr>
          <w:rFonts w:ascii="Times New Roman" w:hAnsi="Times New Roman"/>
          <w:lang w:eastAsia="ru-RU"/>
        </w:rPr>
      </w:pPr>
      <w:r w:rsidRPr="00FC7A2A">
        <w:rPr>
          <w:rFonts w:ascii="Times New Roman" w:hAnsi="Times New Roman"/>
          <w:lang w:eastAsia="ru-RU"/>
        </w:rPr>
        <w:t xml:space="preserve">______________________________________________________________ на _____ л </w:t>
      </w:r>
    </w:p>
    <w:p w:rsidR="005611C8" w:rsidRPr="00FC7A2A" w:rsidRDefault="005611C8" w:rsidP="00772A3C">
      <w:pPr>
        <w:numPr>
          <w:ilvl w:val="0"/>
          <w:numId w:val="1"/>
        </w:numPr>
        <w:spacing w:after="0" w:line="240" w:lineRule="auto"/>
        <w:rPr>
          <w:rFonts w:ascii="Times New Roman" w:hAnsi="Times New Roman"/>
          <w:lang w:eastAsia="ru-RU"/>
        </w:rPr>
      </w:pPr>
      <w:r w:rsidRPr="00FC7A2A">
        <w:rPr>
          <w:rFonts w:ascii="Times New Roman" w:hAnsi="Times New Roman"/>
          <w:lang w:eastAsia="ru-RU"/>
        </w:rPr>
        <w:t xml:space="preserve">______________________________________________________________ на _____ л </w:t>
      </w:r>
    </w:p>
    <w:p w:rsidR="005611C8" w:rsidRPr="00FC7A2A" w:rsidRDefault="005611C8" w:rsidP="00772A3C">
      <w:pPr>
        <w:numPr>
          <w:ilvl w:val="0"/>
          <w:numId w:val="1"/>
        </w:numPr>
        <w:spacing w:after="0" w:line="240" w:lineRule="auto"/>
        <w:rPr>
          <w:rFonts w:ascii="Times New Roman" w:hAnsi="Times New Roman"/>
          <w:lang w:eastAsia="ru-RU"/>
        </w:rPr>
      </w:pPr>
      <w:r w:rsidRPr="00FC7A2A">
        <w:rPr>
          <w:rFonts w:ascii="Times New Roman" w:hAnsi="Times New Roman"/>
          <w:lang w:eastAsia="ru-RU"/>
        </w:rPr>
        <w:t xml:space="preserve">______________________________________________________________ на _____ л </w:t>
      </w:r>
    </w:p>
    <w:p w:rsidR="005611C8" w:rsidRPr="00FC7A2A" w:rsidRDefault="005611C8" w:rsidP="00772A3C">
      <w:pPr>
        <w:numPr>
          <w:ilvl w:val="0"/>
          <w:numId w:val="1"/>
        </w:numPr>
        <w:spacing w:after="0" w:line="240" w:lineRule="auto"/>
        <w:rPr>
          <w:rFonts w:ascii="Times New Roman" w:hAnsi="Times New Roman"/>
          <w:lang w:eastAsia="ru-RU"/>
        </w:rPr>
      </w:pPr>
      <w:r w:rsidRPr="00FC7A2A">
        <w:rPr>
          <w:rFonts w:ascii="Times New Roman" w:hAnsi="Times New Roman"/>
          <w:lang w:eastAsia="ru-RU"/>
        </w:rPr>
        <w:t xml:space="preserve">______________________________________________________________ на _____ л </w:t>
      </w:r>
    </w:p>
    <w:p w:rsidR="005611C8" w:rsidRPr="00FC7A2A" w:rsidRDefault="005611C8" w:rsidP="00772A3C">
      <w:pPr>
        <w:numPr>
          <w:ilvl w:val="0"/>
          <w:numId w:val="1"/>
        </w:numPr>
        <w:spacing w:after="0" w:line="240" w:lineRule="auto"/>
        <w:rPr>
          <w:rFonts w:ascii="Times New Roman" w:hAnsi="Times New Roman"/>
          <w:lang w:eastAsia="ru-RU"/>
        </w:rPr>
      </w:pPr>
      <w:r w:rsidRPr="00FC7A2A">
        <w:rPr>
          <w:rFonts w:ascii="Times New Roman" w:hAnsi="Times New Roman"/>
          <w:lang w:eastAsia="ru-RU"/>
        </w:rPr>
        <w:t>______________________________________________________________ на _____ л</w:t>
      </w:r>
    </w:p>
    <w:p w:rsidR="005611C8" w:rsidRPr="00FC7A2A" w:rsidRDefault="005611C8" w:rsidP="00772A3C">
      <w:pPr>
        <w:numPr>
          <w:ilvl w:val="0"/>
          <w:numId w:val="1"/>
        </w:numPr>
        <w:spacing w:after="0" w:line="240" w:lineRule="auto"/>
        <w:rPr>
          <w:rFonts w:ascii="Times New Roman" w:hAnsi="Times New Roman"/>
          <w:lang w:eastAsia="ru-RU"/>
        </w:rPr>
      </w:pPr>
      <w:r w:rsidRPr="00FC7A2A">
        <w:rPr>
          <w:rFonts w:ascii="Times New Roman" w:hAnsi="Times New Roman"/>
          <w:lang w:eastAsia="ru-RU"/>
        </w:rPr>
        <w:t xml:space="preserve">______________________________________________________________ на _____ л </w:t>
      </w:r>
    </w:p>
    <w:p w:rsidR="005611C8" w:rsidRPr="00FC7A2A" w:rsidRDefault="005611C8" w:rsidP="00772A3C">
      <w:pPr>
        <w:spacing w:after="0" w:line="240" w:lineRule="auto"/>
        <w:ind w:left="1070"/>
        <w:contextualSpacing/>
        <w:jc w:val="both"/>
        <w:rPr>
          <w:rFonts w:ascii="Times New Roman" w:hAnsi="Times New Roman"/>
          <w:lang w:eastAsia="ru-RU"/>
        </w:rPr>
      </w:pPr>
    </w:p>
    <w:p w:rsidR="005611C8" w:rsidRPr="00FC7A2A" w:rsidRDefault="005611C8" w:rsidP="00772A3C">
      <w:pPr>
        <w:autoSpaceDE w:val="0"/>
        <w:autoSpaceDN w:val="0"/>
        <w:adjustRightInd w:val="0"/>
        <w:spacing w:after="0" w:line="240" w:lineRule="auto"/>
        <w:ind w:firstLine="426"/>
        <w:jc w:val="both"/>
        <w:rPr>
          <w:rFonts w:ascii="Times New Roman" w:hAnsi="Times New Roman"/>
          <w:b/>
          <w:lang w:eastAsia="ru-RU"/>
        </w:rPr>
      </w:pPr>
    </w:p>
    <w:p w:rsidR="005611C8" w:rsidRPr="00FC7A2A" w:rsidRDefault="005611C8" w:rsidP="00772A3C">
      <w:pPr>
        <w:autoSpaceDE w:val="0"/>
        <w:autoSpaceDN w:val="0"/>
        <w:adjustRightInd w:val="0"/>
        <w:spacing w:after="0" w:line="240" w:lineRule="auto"/>
        <w:ind w:firstLine="426"/>
        <w:jc w:val="both"/>
        <w:rPr>
          <w:rFonts w:ascii="Times New Roman" w:hAnsi="Times New Roman"/>
          <w:b/>
          <w:lang w:eastAsia="ru-RU"/>
        </w:rPr>
      </w:pPr>
    </w:p>
    <w:p w:rsidR="005611C8" w:rsidRPr="00FC7A2A" w:rsidRDefault="005611C8" w:rsidP="00772A3C">
      <w:pPr>
        <w:autoSpaceDE w:val="0"/>
        <w:autoSpaceDN w:val="0"/>
        <w:adjustRightInd w:val="0"/>
        <w:spacing w:after="0" w:line="240" w:lineRule="auto"/>
        <w:ind w:firstLine="426"/>
        <w:jc w:val="both"/>
        <w:rPr>
          <w:rFonts w:ascii="Times New Roman" w:hAnsi="Times New Roman"/>
          <w:b/>
          <w:lang w:eastAsia="ru-RU"/>
        </w:rPr>
      </w:pPr>
    </w:p>
    <w:p w:rsidR="005611C8" w:rsidRPr="00FC7A2A" w:rsidRDefault="005611C8" w:rsidP="00FC7A2A">
      <w:pPr>
        <w:spacing w:after="0" w:line="240" w:lineRule="auto"/>
        <w:jc w:val="both"/>
        <w:rPr>
          <w:rFonts w:ascii="Times New Roman" w:hAnsi="Times New Roman"/>
          <w:lang w:eastAsia="ru-RU"/>
        </w:rPr>
      </w:pPr>
    </w:p>
    <w:p w:rsidR="005611C8" w:rsidRPr="00FC7A2A" w:rsidRDefault="005611C8" w:rsidP="00FC7A2A">
      <w:pPr>
        <w:suppressAutoHyphens/>
        <w:spacing w:after="0" w:line="240" w:lineRule="auto"/>
        <w:rPr>
          <w:rFonts w:ascii="Times New Roman" w:hAnsi="Times New Roman"/>
          <w:lang w:eastAsia="ru-RU"/>
        </w:rPr>
      </w:pPr>
    </w:p>
    <w:p w:rsidR="005611C8" w:rsidRPr="00FC7A2A" w:rsidRDefault="005611C8" w:rsidP="00FC7A2A">
      <w:pPr>
        <w:suppressAutoHyphens/>
        <w:spacing w:after="0" w:line="240" w:lineRule="auto"/>
        <w:rPr>
          <w:rFonts w:ascii="Times New Roman" w:hAnsi="Times New Roman"/>
          <w:lang w:eastAsia="ru-RU"/>
        </w:rPr>
      </w:pPr>
      <w:r w:rsidRPr="00FC7A2A">
        <w:rPr>
          <w:rFonts w:ascii="Times New Roman" w:hAnsi="Times New Roman"/>
          <w:lang w:eastAsia="ru-RU"/>
        </w:rPr>
        <w:t xml:space="preserve">           _____________________________                               __________________________________ </w:t>
      </w:r>
    </w:p>
    <w:p w:rsidR="005611C8" w:rsidRPr="00FC7A2A" w:rsidRDefault="005611C8" w:rsidP="00FC7A2A">
      <w:pPr>
        <w:suppressAutoHyphens/>
        <w:spacing w:after="0" w:line="240" w:lineRule="auto"/>
        <w:rPr>
          <w:rFonts w:ascii="Times New Roman" w:hAnsi="Times New Roman"/>
          <w:lang w:eastAsia="ru-RU"/>
        </w:rPr>
      </w:pPr>
      <w:r w:rsidRPr="00FC7A2A">
        <w:rPr>
          <w:rFonts w:ascii="Times New Roman" w:hAnsi="Times New Roman"/>
          <w:lang w:eastAsia="ru-RU"/>
        </w:rPr>
        <w:t xml:space="preserve">                           (подпись, печать)                                                               (должность Ф.И.О.)</w:t>
      </w:r>
    </w:p>
    <w:p w:rsidR="005611C8" w:rsidRPr="00FC7A2A" w:rsidRDefault="005611C8" w:rsidP="00FC7A2A">
      <w:pPr>
        <w:suppressAutoHyphens/>
        <w:spacing w:after="0" w:line="240" w:lineRule="auto"/>
        <w:rPr>
          <w:rFonts w:ascii="Times New Roman" w:hAnsi="Times New Roman"/>
          <w:lang w:eastAsia="ru-RU"/>
        </w:rPr>
      </w:pPr>
    </w:p>
    <w:p w:rsidR="005611C8" w:rsidRPr="00FC7A2A" w:rsidRDefault="005611C8"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5611C8" w:rsidRPr="00FC7A2A" w:rsidRDefault="005611C8"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5611C8" w:rsidRPr="00FC7A2A" w:rsidRDefault="005611C8"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5611C8" w:rsidRPr="00FC7A2A" w:rsidRDefault="005611C8"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5611C8" w:rsidRPr="00FC7A2A" w:rsidRDefault="005611C8"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5611C8" w:rsidRPr="00FC7A2A" w:rsidRDefault="005611C8"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5611C8" w:rsidRPr="00FC7A2A" w:rsidRDefault="005611C8"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5611C8" w:rsidRPr="00FC7A2A" w:rsidRDefault="005611C8" w:rsidP="00FC7A2A">
      <w:pPr>
        <w:spacing w:after="0" w:line="240" w:lineRule="auto"/>
        <w:rPr>
          <w:rFonts w:ascii="Times New Roman" w:hAnsi="Times New Roman"/>
          <w:b/>
          <w:lang w:eastAsia="ru-RU"/>
        </w:rPr>
      </w:pPr>
    </w:p>
    <w:p w:rsidR="005611C8" w:rsidRDefault="005611C8" w:rsidP="00FC7A2A">
      <w:pPr>
        <w:spacing w:after="0" w:line="240" w:lineRule="auto"/>
        <w:jc w:val="right"/>
        <w:rPr>
          <w:rFonts w:ascii="Times New Roman" w:hAnsi="Times New Roman"/>
          <w:lang w:eastAsia="ru-RU"/>
        </w:rPr>
      </w:pPr>
    </w:p>
    <w:p w:rsidR="005611C8" w:rsidRDefault="005611C8" w:rsidP="003619BA">
      <w:pPr>
        <w:pStyle w:val="a3"/>
      </w:pPr>
    </w:p>
    <w:p w:rsidR="005611C8" w:rsidRDefault="005611C8" w:rsidP="003619BA">
      <w:pPr>
        <w:pStyle w:val="a3"/>
      </w:pPr>
    </w:p>
    <w:p w:rsidR="005611C8" w:rsidRDefault="005611C8" w:rsidP="003619BA">
      <w:pPr>
        <w:pStyle w:val="a3"/>
      </w:pPr>
    </w:p>
    <w:p w:rsidR="005611C8" w:rsidRDefault="005611C8" w:rsidP="003619BA">
      <w:pPr>
        <w:pStyle w:val="a3"/>
      </w:pPr>
    </w:p>
    <w:p w:rsidR="005611C8" w:rsidRDefault="005611C8" w:rsidP="003619BA">
      <w:pPr>
        <w:pStyle w:val="a3"/>
      </w:pPr>
    </w:p>
    <w:p w:rsidR="005611C8" w:rsidRDefault="005611C8" w:rsidP="003619BA">
      <w:pPr>
        <w:pStyle w:val="a3"/>
      </w:pPr>
    </w:p>
    <w:p w:rsidR="005611C8" w:rsidRDefault="005611C8" w:rsidP="003619BA">
      <w:pPr>
        <w:pStyle w:val="a3"/>
      </w:pPr>
    </w:p>
    <w:p w:rsidR="005611C8" w:rsidRDefault="005611C8" w:rsidP="003619BA">
      <w:pPr>
        <w:pStyle w:val="a3"/>
      </w:pPr>
      <w:r>
        <w:t xml:space="preserve">* пункт 8 заполняется при предоставлении документов  </w:t>
      </w:r>
    </w:p>
    <w:p w:rsidR="005611C8" w:rsidRPr="00FC7A2A" w:rsidRDefault="005611C8" w:rsidP="00FC7A2A">
      <w:pPr>
        <w:spacing w:after="0" w:line="240" w:lineRule="auto"/>
        <w:jc w:val="right"/>
        <w:rPr>
          <w:rFonts w:ascii="Times New Roman" w:hAnsi="Times New Roman"/>
          <w:lang w:eastAsia="ru-RU"/>
        </w:rPr>
      </w:pPr>
      <w:r w:rsidRPr="00FC7A2A">
        <w:rPr>
          <w:rFonts w:ascii="Times New Roman" w:hAnsi="Times New Roman"/>
          <w:lang w:eastAsia="ru-RU"/>
        </w:rPr>
        <w:br w:type="page"/>
      </w:r>
      <w:r w:rsidRPr="00FC7A2A">
        <w:rPr>
          <w:rFonts w:ascii="Times New Roman" w:hAnsi="Times New Roman"/>
          <w:lang w:eastAsia="ru-RU"/>
        </w:rPr>
        <w:lastRenderedPageBreak/>
        <w:t xml:space="preserve">Приложение № </w:t>
      </w:r>
      <w:r>
        <w:rPr>
          <w:rFonts w:ascii="Times New Roman" w:hAnsi="Times New Roman"/>
          <w:lang w:eastAsia="ru-RU"/>
        </w:rPr>
        <w:t>2</w:t>
      </w:r>
    </w:p>
    <w:p w:rsidR="005611C8" w:rsidRPr="00FC7A2A" w:rsidRDefault="005611C8" w:rsidP="00FC7A2A">
      <w:pPr>
        <w:widowControl w:val="0"/>
        <w:shd w:val="clear" w:color="auto" w:fill="FFFFFF"/>
        <w:autoSpaceDE w:val="0"/>
        <w:autoSpaceDN w:val="0"/>
        <w:adjustRightInd w:val="0"/>
        <w:spacing w:after="0" w:line="240" w:lineRule="auto"/>
        <w:rPr>
          <w:rFonts w:ascii="Times New Roman" w:hAnsi="Times New Roman"/>
          <w:b/>
          <w:lang w:eastAsia="ru-RU"/>
        </w:rPr>
      </w:pPr>
    </w:p>
    <w:p w:rsidR="005C0CCD" w:rsidRPr="005C0CCD" w:rsidRDefault="005C0CCD" w:rsidP="005C0CCD">
      <w:pPr>
        <w:spacing w:after="0" w:line="240" w:lineRule="auto"/>
        <w:jc w:val="center"/>
        <w:rPr>
          <w:rFonts w:ascii="Times New Roman" w:hAnsi="Times New Roman"/>
          <w:b/>
          <w:color w:val="000000"/>
          <w:lang w:eastAsia="ru-RU"/>
        </w:rPr>
      </w:pPr>
      <w:r w:rsidRPr="005C0CCD">
        <w:rPr>
          <w:rFonts w:ascii="Times New Roman" w:hAnsi="Times New Roman"/>
          <w:b/>
          <w:lang w:eastAsia="ru-RU"/>
        </w:rPr>
        <w:t>Договор №</w:t>
      </w:r>
    </w:p>
    <w:p w:rsidR="005C0CCD" w:rsidRPr="005C0CCD" w:rsidRDefault="005C0CCD" w:rsidP="005C0CCD">
      <w:pPr>
        <w:tabs>
          <w:tab w:val="left" w:pos="540"/>
          <w:tab w:val="left" w:pos="900"/>
        </w:tabs>
        <w:spacing w:after="0" w:line="240" w:lineRule="auto"/>
        <w:jc w:val="center"/>
        <w:rPr>
          <w:rFonts w:ascii="Times New Roman" w:hAnsi="Times New Roman"/>
          <w:b/>
          <w:lang w:eastAsia="ru-RU"/>
        </w:rPr>
      </w:pPr>
      <w:r w:rsidRPr="005C0CCD">
        <w:rPr>
          <w:rFonts w:ascii="Times New Roman" w:hAnsi="Times New Roman"/>
          <w:b/>
          <w:color w:val="000000"/>
          <w:lang w:eastAsia="ru-RU"/>
        </w:rPr>
        <w:t xml:space="preserve">на поставку </w:t>
      </w:r>
      <w:r w:rsidRPr="005C0CCD">
        <w:rPr>
          <w:rFonts w:ascii="Times New Roman" w:hAnsi="Times New Roman"/>
          <w:b/>
          <w:bCs/>
          <w:sz w:val="24"/>
          <w:szCs w:val="24"/>
          <w:lang w:eastAsia="ru-RU"/>
        </w:rPr>
        <w:t>мебели</w:t>
      </w:r>
    </w:p>
    <w:p w:rsidR="005C0CCD" w:rsidRPr="005C0CCD" w:rsidRDefault="005C0CCD" w:rsidP="005C0CCD">
      <w:pPr>
        <w:spacing w:after="0" w:line="240" w:lineRule="auto"/>
        <w:jc w:val="center"/>
        <w:rPr>
          <w:rFonts w:ascii="Times New Roman" w:hAnsi="Times New Roman"/>
          <w:bCs/>
          <w:i/>
          <w:color w:val="000000"/>
          <w:lang w:eastAsia="ru-RU"/>
        </w:rPr>
      </w:pPr>
    </w:p>
    <w:p w:rsidR="005C0CCD" w:rsidRPr="005C0CCD" w:rsidRDefault="005C0CCD" w:rsidP="005C0CCD">
      <w:pPr>
        <w:autoSpaceDE w:val="0"/>
        <w:spacing w:after="0" w:line="240" w:lineRule="auto"/>
        <w:rPr>
          <w:rFonts w:ascii="Times New Roman" w:hAnsi="Times New Roman"/>
          <w:color w:val="000000"/>
          <w:lang w:eastAsia="ru-RU"/>
        </w:rPr>
      </w:pPr>
      <w:r w:rsidRPr="005C0CCD">
        <w:rPr>
          <w:rFonts w:ascii="Times New Roman" w:hAnsi="Times New Roman"/>
          <w:color w:val="000000"/>
          <w:lang w:eastAsia="ru-RU"/>
        </w:rPr>
        <w:t>г. Иркутск                                                                                                            "__"__________ 201__ г.</w:t>
      </w:r>
    </w:p>
    <w:p w:rsidR="005C0CCD" w:rsidRPr="005C0CCD" w:rsidRDefault="005C0CCD" w:rsidP="005C0CCD">
      <w:pPr>
        <w:autoSpaceDE w:val="0"/>
        <w:spacing w:after="0" w:line="240" w:lineRule="auto"/>
        <w:rPr>
          <w:rFonts w:ascii="Times New Roman" w:hAnsi="Times New Roman"/>
          <w:color w:val="000000"/>
          <w:lang w:eastAsia="ru-RU"/>
        </w:rPr>
      </w:pPr>
    </w:p>
    <w:p w:rsidR="005C0CCD" w:rsidRPr="005C0CCD" w:rsidRDefault="005C0CCD" w:rsidP="005C0CCD">
      <w:pPr>
        <w:tabs>
          <w:tab w:val="left" w:pos="540"/>
          <w:tab w:val="left" w:pos="900"/>
        </w:tabs>
        <w:spacing w:after="0" w:line="240" w:lineRule="auto"/>
        <w:jc w:val="both"/>
        <w:rPr>
          <w:rFonts w:ascii="Times New Roman" w:hAnsi="Times New Roman"/>
          <w:lang w:eastAsia="ru-RU"/>
        </w:rPr>
      </w:pPr>
      <w:proofErr w:type="gramStart"/>
      <w:r w:rsidRPr="005C0CCD">
        <w:rPr>
          <w:rFonts w:ascii="Times New Roman" w:hAnsi="Times New Roman"/>
          <w:bCs/>
          <w:color w:val="000000"/>
          <w:lang w:eastAsia="ru-RU"/>
        </w:rPr>
        <w:t xml:space="preserve">____________________________________________________________________________________,  в дальнейшем именуемое Поставщик, в лице ____________________________________________,_ действующего на основании _________________, с одной стороны, и </w:t>
      </w:r>
      <w:r w:rsidRPr="005C0CCD">
        <w:rPr>
          <w:rFonts w:ascii="Times New Roman" w:hAnsi="Times New Roman"/>
          <w:b/>
          <w:color w:val="000000"/>
          <w:lang w:eastAsia="ru-RU"/>
        </w:rPr>
        <w:t>Государственное бюджетное учреждение здравоохранения Иркутская ордена «Знак Почета» областная клиническая больница</w:t>
      </w:r>
      <w:r w:rsidRPr="005C0CCD">
        <w:rPr>
          <w:rFonts w:ascii="Times New Roman" w:hAnsi="Times New Roman"/>
          <w:b/>
          <w:bCs/>
          <w:color w:val="000000"/>
          <w:lang w:eastAsia="ru-RU"/>
        </w:rPr>
        <w:t>,</w:t>
      </w:r>
      <w:r w:rsidRPr="005C0CCD">
        <w:rPr>
          <w:rFonts w:ascii="Times New Roman" w:hAnsi="Times New Roman"/>
          <w:color w:val="000000"/>
          <w:lang w:eastAsia="ru-RU"/>
        </w:rPr>
        <w:t xml:space="preserve"> </w:t>
      </w:r>
      <w:r w:rsidRPr="005C0CCD">
        <w:rPr>
          <w:rFonts w:ascii="Times New Roman" w:hAnsi="Times New Roman"/>
          <w:bCs/>
          <w:color w:val="000000"/>
          <w:lang w:eastAsia="ru-RU"/>
        </w:rPr>
        <w:t xml:space="preserve">именуемое в дальнейшем Заказчик, в лице главного врача______________, действующего на основании _____________________________________, с другой стороны, по результатам проведенного </w:t>
      </w:r>
      <w:r w:rsidRPr="005C0CCD">
        <w:rPr>
          <w:rFonts w:ascii="Times New Roman" w:hAnsi="Times New Roman"/>
          <w:lang w:eastAsia="ru-RU"/>
        </w:rPr>
        <w:t xml:space="preserve">Государственным бюджетным учреждением здравоохранения Иркутской ордена «Знак Почета» областной клинической больницей запроса цен (котировок) </w:t>
      </w:r>
      <w:r w:rsidRPr="005C0CCD">
        <w:rPr>
          <w:rFonts w:ascii="Times New Roman" w:hAnsi="Times New Roman"/>
          <w:bCs/>
          <w:color w:val="000000"/>
          <w:lang w:eastAsia="ru-RU"/>
        </w:rPr>
        <w:t>(протокол от_____________ № ___________), заключили настоящий Договор</w:t>
      </w:r>
      <w:proofErr w:type="gramEnd"/>
      <w:r w:rsidRPr="005C0CCD">
        <w:rPr>
          <w:rFonts w:ascii="Times New Roman" w:hAnsi="Times New Roman"/>
          <w:bCs/>
          <w:color w:val="000000"/>
          <w:lang w:eastAsia="ru-RU"/>
        </w:rPr>
        <w:t xml:space="preserve"> о нижеследующем:</w:t>
      </w:r>
    </w:p>
    <w:p w:rsidR="005C0CCD" w:rsidRPr="005C0CCD" w:rsidRDefault="005C0CCD" w:rsidP="005C0CCD">
      <w:pPr>
        <w:spacing w:after="0" w:line="240" w:lineRule="auto"/>
        <w:jc w:val="both"/>
        <w:rPr>
          <w:rFonts w:ascii="Times New Roman" w:hAnsi="Times New Roman"/>
          <w:bCs/>
          <w:color w:val="000000"/>
          <w:lang w:eastAsia="ru-RU"/>
        </w:rPr>
      </w:pPr>
    </w:p>
    <w:p w:rsidR="005C0CCD" w:rsidRPr="005C0CCD" w:rsidRDefault="005C0CCD" w:rsidP="005C0CCD">
      <w:pPr>
        <w:spacing w:after="0" w:line="240" w:lineRule="auto"/>
        <w:jc w:val="center"/>
        <w:rPr>
          <w:rFonts w:ascii="Times New Roman" w:hAnsi="Times New Roman"/>
          <w:b/>
          <w:color w:val="000000"/>
          <w:lang w:eastAsia="ru-RU"/>
        </w:rPr>
      </w:pPr>
      <w:r w:rsidRPr="005C0CCD">
        <w:rPr>
          <w:rFonts w:ascii="Times New Roman" w:hAnsi="Times New Roman"/>
          <w:b/>
          <w:color w:val="000000"/>
          <w:lang w:eastAsia="ru-RU"/>
        </w:rPr>
        <w:t>1. ПРЕДМЕТ ДОГОВОРА</w:t>
      </w:r>
    </w:p>
    <w:p w:rsidR="005C0CCD" w:rsidRPr="005C0CCD" w:rsidRDefault="005C0CCD" w:rsidP="005C0CCD">
      <w:pPr>
        <w:spacing w:after="0" w:line="240" w:lineRule="auto"/>
        <w:jc w:val="center"/>
        <w:rPr>
          <w:rFonts w:ascii="Times New Roman" w:hAnsi="Times New Roman"/>
          <w:b/>
          <w:color w:val="000000"/>
          <w:lang w:eastAsia="ru-RU"/>
        </w:rPr>
      </w:pPr>
    </w:p>
    <w:p w:rsidR="005C0CCD" w:rsidRPr="005C0CCD" w:rsidRDefault="005C0CCD" w:rsidP="005C0CCD">
      <w:pPr>
        <w:widowControl w:val="0"/>
        <w:autoSpaceDE w:val="0"/>
        <w:autoSpaceDN w:val="0"/>
        <w:adjustRightInd w:val="0"/>
        <w:spacing w:after="0" w:line="240" w:lineRule="auto"/>
        <w:jc w:val="both"/>
        <w:rPr>
          <w:rFonts w:ascii="Times New Roman" w:hAnsi="Times New Roman"/>
          <w:color w:val="000000"/>
        </w:rPr>
      </w:pPr>
      <w:r w:rsidRPr="005C0CCD">
        <w:rPr>
          <w:rFonts w:ascii="Times New Roman" w:hAnsi="Times New Roman"/>
          <w:color w:val="000000"/>
          <w:lang w:eastAsia="ru-RU"/>
        </w:rPr>
        <w:t xml:space="preserve">1.1. По настоящему </w:t>
      </w:r>
      <w:r w:rsidRPr="005C0CCD">
        <w:rPr>
          <w:rFonts w:ascii="Times New Roman" w:hAnsi="Times New Roman"/>
          <w:bCs/>
          <w:color w:val="000000"/>
          <w:lang w:eastAsia="ru-RU"/>
        </w:rPr>
        <w:t xml:space="preserve">Договору Поставщик </w:t>
      </w:r>
      <w:r w:rsidRPr="005C0CCD">
        <w:rPr>
          <w:rFonts w:ascii="Times New Roman" w:hAnsi="Times New Roman"/>
          <w:color w:val="000000"/>
        </w:rPr>
        <w:t xml:space="preserve">обязуется поставить Заказчику </w:t>
      </w:r>
      <w:r w:rsidRPr="005C0CCD">
        <w:rPr>
          <w:rFonts w:ascii="Times New Roman" w:hAnsi="Times New Roman"/>
          <w:bCs/>
          <w:sz w:val="24"/>
          <w:szCs w:val="24"/>
          <w:lang w:eastAsia="ru-RU"/>
        </w:rPr>
        <w:t>мебель</w:t>
      </w:r>
      <w:r w:rsidRPr="005C0CCD">
        <w:rPr>
          <w:rFonts w:ascii="Times New Roman" w:hAnsi="Times New Roman"/>
          <w:color w:val="000000"/>
        </w:rPr>
        <w:t xml:space="preserve"> (далее - Товар), количество, общая и единичная стоимость, функциональные (технические) характеристики которого установлены в Спецификации (Приложение 1 к Договору), а Заказчик обязуется принять Товар надлежащего качества и количества и оплатить его в порядке и на условиях, предусмотренных Договором.</w:t>
      </w:r>
    </w:p>
    <w:p w:rsidR="005C0CCD" w:rsidRPr="005C0CCD" w:rsidRDefault="005C0CCD" w:rsidP="005C0CCD">
      <w:pPr>
        <w:tabs>
          <w:tab w:val="left" w:pos="540"/>
          <w:tab w:val="left" w:pos="900"/>
        </w:tabs>
        <w:spacing w:after="0" w:line="240" w:lineRule="auto"/>
        <w:jc w:val="both"/>
        <w:rPr>
          <w:rFonts w:ascii="Times New Roman" w:hAnsi="Times New Roman"/>
          <w:color w:val="000000"/>
          <w:lang w:eastAsia="ru-RU"/>
        </w:rPr>
      </w:pPr>
      <w:r w:rsidRPr="005C0CCD">
        <w:rPr>
          <w:rFonts w:ascii="Times New Roman" w:hAnsi="Times New Roman"/>
          <w:color w:val="000000"/>
          <w:lang w:eastAsia="ru-RU"/>
        </w:rPr>
        <w:t xml:space="preserve">1.2.  </w:t>
      </w:r>
      <w:r w:rsidRPr="005C0CCD">
        <w:rPr>
          <w:rFonts w:ascii="Times New Roman" w:hAnsi="Times New Roman"/>
          <w:iCs/>
          <w:lang w:eastAsia="ar-SA"/>
        </w:rPr>
        <w:t>Срок поставки и сборки товара: в течение 15 календарных дней с момента заключения договора.</w:t>
      </w:r>
      <w:r w:rsidRPr="005C0CCD">
        <w:rPr>
          <w:rFonts w:ascii="Times New Roman" w:hAnsi="Times New Roman"/>
          <w:color w:val="000000"/>
          <w:lang w:eastAsia="ru-RU"/>
        </w:rPr>
        <w:t xml:space="preserve"> </w:t>
      </w:r>
    </w:p>
    <w:p w:rsidR="005C0CCD" w:rsidRPr="005C0CCD" w:rsidRDefault="005C0CCD" w:rsidP="005C0CCD">
      <w:pPr>
        <w:tabs>
          <w:tab w:val="left" w:pos="540"/>
          <w:tab w:val="left" w:pos="900"/>
        </w:tabs>
        <w:spacing w:after="0" w:line="240" w:lineRule="auto"/>
        <w:jc w:val="both"/>
        <w:rPr>
          <w:rFonts w:ascii="Times New Roman" w:hAnsi="Times New Roman"/>
          <w:lang w:eastAsia="ru-RU"/>
        </w:rPr>
      </w:pPr>
      <w:r w:rsidRPr="005C0CCD">
        <w:rPr>
          <w:rFonts w:ascii="Times New Roman" w:hAnsi="Times New Roman"/>
          <w:color w:val="000000"/>
          <w:lang w:eastAsia="ru-RU"/>
        </w:rPr>
        <w:t xml:space="preserve">1.3. Место поставки товара: </w:t>
      </w:r>
      <w:r w:rsidRPr="005C0CCD">
        <w:rPr>
          <w:rFonts w:ascii="Times New Roman" w:hAnsi="Times New Roman"/>
          <w:lang w:eastAsia="ru-RU"/>
        </w:rPr>
        <w:t xml:space="preserve">664049, г. Иркутск, </w:t>
      </w:r>
      <w:proofErr w:type="spellStart"/>
      <w:r w:rsidRPr="005C0CCD">
        <w:rPr>
          <w:rFonts w:ascii="Times New Roman" w:hAnsi="Times New Roman"/>
          <w:lang w:eastAsia="ru-RU"/>
        </w:rPr>
        <w:t>мкр</w:t>
      </w:r>
      <w:proofErr w:type="spellEnd"/>
      <w:r w:rsidRPr="005C0CCD">
        <w:rPr>
          <w:rFonts w:ascii="Times New Roman" w:hAnsi="Times New Roman"/>
          <w:lang w:eastAsia="ru-RU"/>
        </w:rPr>
        <w:t>. Юбилейный, 100.</w:t>
      </w:r>
    </w:p>
    <w:p w:rsidR="005C0CCD" w:rsidRPr="005C0CCD" w:rsidRDefault="005C0CCD" w:rsidP="005C0CCD">
      <w:pPr>
        <w:spacing w:after="0" w:line="240" w:lineRule="auto"/>
        <w:jc w:val="both"/>
        <w:rPr>
          <w:rFonts w:ascii="Times New Roman" w:hAnsi="Times New Roman"/>
          <w:color w:val="000000"/>
          <w:lang w:eastAsia="ru-RU"/>
        </w:rPr>
      </w:pPr>
      <w:r w:rsidRPr="005C0CCD">
        <w:rPr>
          <w:rFonts w:ascii="Times New Roman" w:hAnsi="Times New Roman"/>
          <w:color w:val="000000"/>
          <w:lang w:eastAsia="ru-RU"/>
        </w:rPr>
        <w:t>1.4. Товар должен соответствовать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w:t>
      </w:r>
    </w:p>
    <w:p w:rsidR="005C0CCD" w:rsidRPr="005C0CCD" w:rsidRDefault="005C0CCD" w:rsidP="005C0CCD">
      <w:pPr>
        <w:tabs>
          <w:tab w:val="left" w:pos="0"/>
        </w:tabs>
        <w:spacing w:after="0" w:line="240" w:lineRule="auto"/>
        <w:jc w:val="both"/>
        <w:rPr>
          <w:rFonts w:ascii="Times New Roman" w:hAnsi="Times New Roman"/>
          <w:lang w:eastAsia="ru-RU"/>
        </w:rPr>
      </w:pPr>
      <w:r w:rsidRPr="005C0CCD">
        <w:rPr>
          <w:rFonts w:ascii="Times New Roman" w:hAnsi="Times New Roman"/>
          <w:lang w:eastAsia="ru-RU"/>
        </w:rPr>
        <w:t>1.5. Гарантийный срок на товар, не менее чем срок действия гарантии производителя, но не менее 12 месяцев с момента подписания акта приема-передачи товара, а именно____________________________.</w:t>
      </w:r>
    </w:p>
    <w:p w:rsidR="005C0CCD" w:rsidRPr="005C0CCD" w:rsidRDefault="005C0CCD" w:rsidP="005C0CCD">
      <w:pPr>
        <w:tabs>
          <w:tab w:val="left" w:pos="180"/>
          <w:tab w:val="left" w:pos="540"/>
        </w:tabs>
        <w:spacing w:after="0" w:line="240" w:lineRule="auto"/>
        <w:jc w:val="both"/>
        <w:rPr>
          <w:rFonts w:ascii="Times New Roman" w:hAnsi="Times New Roman"/>
          <w:color w:val="000000"/>
          <w:lang w:eastAsia="ru-RU"/>
        </w:rPr>
      </w:pPr>
    </w:p>
    <w:p w:rsidR="005C0CCD" w:rsidRPr="005C0CCD" w:rsidRDefault="005C0CCD" w:rsidP="005C0CCD">
      <w:pPr>
        <w:spacing w:after="0" w:line="240" w:lineRule="auto"/>
        <w:jc w:val="center"/>
        <w:rPr>
          <w:rFonts w:ascii="Times New Roman" w:hAnsi="Times New Roman"/>
          <w:b/>
          <w:color w:val="000000"/>
          <w:lang w:eastAsia="ru-RU"/>
        </w:rPr>
      </w:pPr>
      <w:r w:rsidRPr="005C0CCD">
        <w:rPr>
          <w:rFonts w:ascii="Times New Roman" w:hAnsi="Times New Roman"/>
          <w:b/>
          <w:color w:val="000000"/>
          <w:lang w:eastAsia="ru-RU"/>
        </w:rPr>
        <w:t>2. ОБЯЗАННОСТИ СТОРОН</w:t>
      </w:r>
    </w:p>
    <w:p w:rsidR="005C0CCD" w:rsidRPr="005C0CCD" w:rsidRDefault="005C0CCD" w:rsidP="005C0CCD">
      <w:pPr>
        <w:spacing w:after="0" w:line="240" w:lineRule="auto"/>
        <w:jc w:val="both"/>
        <w:rPr>
          <w:rFonts w:ascii="Times New Roman" w:hAnsi="Times New Roman"/>
          <w:b/>
          <w:color w:val="000000"/>
          <w:lang w:eastAsia="ru-RU"/>
        </w:rPr>
      </w:pPr>
      <w:r w:rsidRPr="005C0CCD">
        <w:rPr>
          <w:rFonts w:ascii="Times New Roman" w:hAnsi="Times New Roman"/>
          <w:b/>
          <w:color w:val="000000"/>
          <w:lang w:eastAsia="ru-RU"/>
        </w:rPr>
        <w:t>2.1. Заказчик обязан:</w:t>
      </w:r>
    </w:p>
    <w:p w:rsidR="005C0CCD" w:rsidRPr="005C0CCD" w:rsidRDefault="005C0CCD" w:rsidP="005C0CCD">
      <w:pPr>
        <w:widowControl w:val="0"/>
        <w:autoSpaceDE w:val="0"/>
        <w:autoSpaceDN w:val="0"/>
        <w:adjustRightInd w:val="0"/>
        <w:spacing w:after="0" w:line="240" w:lineRule="auto"/>
        <w:jc w:val="both"/>
        <w:rPr>
          <w:rFonts w:ascii="Times New Roman" w:hAnsi="Times New Roman"/>
          <w:lang w:eastAsia="ru-RU"/>
        </w:rPr>
      </w:pPr>
      <w:r w:rsidRPr="005C0CCD">
        <w:rPr>
          <w:rFonts w:ascii="Times New Roman" w:hAnsi="Times New Roman"/>
          <w:color w:val="000000"/>
          <w:lang w:eastAsia="ru-RU"/>
        </w:rPr>
        <w:t xml:space="preserve">2.1.1. </w:t>
      </w:r>
      <w:r w:rsidRPr="005C0CCD">
        <w:rPr>
          <w:rFonts w:ascii="Times New Roman" w:hAnsi="Times New Roman"/>
          <w:lang w:eastAsia="ru-RU"/>
        </w:rPr>
        <w:t>своевременно принять и оплатить поставленный Товар надлежащего качества в соответствии с пунктом 4 настоящего Договора, при отсутствии замечаний к документации по исполнению Договора.</w:t>
      </w:r>
    </w:p>
    <w:p w:rsidR="005C0CCD" w:rsidRPr="005C0CCD" w:rsidRDefault="005C0CCD" w:rsidP="005C0CCD">
      <w:pPr>
        <w:spacing w:after="0" w:line="240" w:lineRule="auto"/>
        <w:jc w:val="both"/>
        <w:rPr>
          <w:rFonts w:ascii="Times New Roman" w:hAnsi="Times New Roman"/>
          <w:lang w:eastAsia="ru-RU"/>
        </w:rPr>
      </w:pPr>
      <w:r w:rsidRPr="005C0CCD">
        <w:rPr>
          <w:rFonts w:ascii="Times New Roman" w:hAnsi="Times New Roman"/>
          <w:color w:val="000000"/>
          <w:lang w:eastAsia="ru-RU"/>
        </w:rPr>
        <w:t xml:space="preserve">2.1.2. </w:t>
      </w:r>
      <w:r w:rsidRPr="005C0CCD">
        <w:rPr>
          <w:rFonts w:ascii="Times New Roman" w:hAnsi="Times New Roman"/>
          <w:lang w:eastAsia="ru-RU"/>
        </w:rPr>
        <w:t xml:space="preserve">принять документы, предусмотренные п. 3.8. настоящего Договора, при отсутствии  замечаний к указанным документам.  </w:t>
      </w:r>
    </w:p>
    <w:p w:rsidR="005C0CCD" w:rsidRPr="005C0CCD" w:rsidRDefault="005C0CCD" w:rsidP="005C0CCD">
      <w:pPr>
        <w:spacing w:after="0" w:line="240" w:lineRule="auto"/>
        <w:jc w:val="both"/>
        <w:rPr>
          <w:rFonts w:ascii="Times New Roman" w:hAnsi="Times New Roman"/>
          <w:color w:val="000000"/>
          <w:lang w:eastAsia="ru-RU"/>
        </w:rPr>
      </w:pPr>
      <w:r w:rsidRPr="005C0CCD">
        <w:rPr>
          <w:rFonts w:ascii="Times New Roman" w:hAnsi="Times New Roman"/>
          <w:color w:val="000000"/>
          <w:lang w:eastAsia="ru-RU"/>
        </w:rPr>
        <w:t xml:space="preserve">2.1.3. осуществлять </w:t>
      </w:r>
      <w:proofErr w:type="gramStart"/>
      <w:r w:rsidRPr="005C0CCD">
        <w:rPr>
          <w:rFonts w:ascii="Times New Roman" w:hAnsi="Times New Roman"/>
          <w:color w:val="000000"/>
          <w:lang w:eastAsia="ru-RU"/>
        </w:rPr>
        <w:t>контроль за</w:t>
      </w:r>
      <w:proofErr w:type="gramEnd"/>
      <w:r w:rsidRPr="005C0CCD">
        <w:rPr>
          <w:rFonts w:ascii="Times New Roman" w:hAnsi="Times New Roman"/>
          <w:color w:val="000000"/>
          <w:lang w:eastAsia="ru-RU"/>
        </w:rPr>
        <w:t xml:space="preserve"> исполнением настоящего </w:t>
      </w:r>
      <w:r w:rsidRPr="005C0CCD">
        <w:rPr>
          <w:rFonts w:ascii="Times New Roman" w:hAnsi="Times New Roman"/>
          <w:bCs/>
          <w:color w:val="000000"/>
          <w:lang w:eastAsia="ru-RU"/>
        </w:rPr>
        <w:t>Договора</w:t>
      </w:r>
      <w:r w:rsidRPr="005C0CCD">
        <w:rPr>
          <w:rFonts w:ascii="Times New Roman" w:hAnsi="Times New Roman"/>
          <w:color w:val="000000"/>
          <w:lang w:eastAsia="ru-RU"/>
        </w:rPr>
        <w:t>.</w:t>
      </w:r>
    </w:p>
    <w:p w:rsidR="005C0CCD" w:rsidRPr="005C0CCD" w:rsidRDefault="005C0CCD" w:rsidP="005C0CCD">
      <w:pPr>
        <w:spacing w:after="0" w:line="240" w:lineRule="auto"/>
        <w:jc w:val="both"/>
        <w:rPr>
          <w:rFonts w:ascii="Times New Roman" w:hAnsi="Times New Roman"/>
          <w:b/>
          <w:color w:val="000000"/>
          <w:lang w:eastAsia="ru-RU"/>
        </w:rPr>
      </w:pPr>
      <w:r w:rsidRPr="005C0CCD">
        <w:rPr>
          <w:rFonts w:ascii="Times New Roman" w:hAnsi="Times New Roman"/>
          <w:b/>
          <w:color w:val="000000"/>
          <w:lang w:eastAsia="ru-RU"/>
        </w:rPr>
        <w:t>2.2. Поставщик обязан:</w:t>
      </w:r>
    </w:p>
    <w:p w:rsidR="005C0CCD" w:rsidRPr="005C0CCD" w:rsidRDefault="005C0CCD" w:rsidP="005C0CCD">
      <w:pPr>
        <w:autoSpaceDE w:val="0"/>
        <w:autoSpaceDN w:val="0"/>
        <w:adjustRightInd w:val="0"/>
        <w:spacing w:after="0" w:line="240" w:lineRule="auto"/>
        <w:jc w:val="both"/>
        <w:rPr>
          <w:rFonts w:ascii="Times New Roman" w:hAnsi="Times New Roman"/>
          <w:lang w:eastAsia="ru-RU"/>
        </w:rPr>
      </w:pPr>
      <w:r w:rsidRPr="005C0CCD">
        <w:rPr>
          <w:rFonts w:ascii="Times New Roman" w:hAnsi="Times New Roman"/>
          <w:color w:val="000000"/>
          <w:lang w:eastAsia="ru-RU"/>
        </w:rPr>
        <w:t xml:space="preserve">2.2.1. </w:t>
      </w:r>
      <w:r w:rsidRPr="005C0CCD">
        <w:rPr>
          <w:rFonts w:ascii="Times New Roman" w:hAnsi="Times New Roman"/>
          <w:lang w:eastAsia="ru-RU"/>
        </w:rPr>
        <w:t>своевременно и надлежащим образом поставить Товар и представить Заказчику отчетную документацию по итогам исполнения Договора.</w:t>
      </w:r>
    </w:p>
    <w:p w:rsidR="005C0CCD" w:rsidRPr="005C0CCD" w:rsidRDefault="005C0CCD" w:rsidP="005C0CCD">
      <w:pPr>
        <w:autoSpaceDE w:val="0"/>
        <w:autoSpaceDN w:val="0"/>
        <w:adjustRightInd w:val="0"/>
        <w:spacing w:after="0" w:line="240" w:lineRule="auto"/>
        <w:jc w:val="both"/>
        <w:rPr>
          <w:rFonts w:ascii="Times New Roman" w:hAnsi="Times New Roman"/>
          <w:lang w:eastAsia="ru-RU"/>
        </w:rPr>
      </w:pPr>
      <w:r w:rsidRPr="005C0CCD">
        <w:rPr>
          <w:rFonts w:ascii="Times New Roman" w:hAnsi="Times New Roman"/>
          <w:lang w:eastAsia="ru-RU"/>
        </w:rPr>
        <w:t>2.2.2. осуществить сборку Товара.</w:t>
      </w:r>
    </w:p>
    <w:p w:rsidR="005C0CCD" w:rsidRPr="005C0CCD" w:rsidRDefault="005C0CCD" w:rsidP="005C0CCD">
      <w:pPr>
        <w:spacing w:after="0" w:line="240" w:lineRule="auto"/>
        <w:jc w:val="both"/>
        <w:rPr>
          <w:rFonts w:ascii="Times New Roman" w:hAnsi="Times New Roman"/>
          <w:lang w:eastAsia="ru-RU"/>
        </w:rPr>
      </w:pPr>
      <w:r w:rsidRPr="005C0CCD">
        <w:rPr>
          <w:rFonts w:ascii="Times New Roman" w:hAnsi="Times New Roman"/>
          <w:color w:val="000000"/>
          <w:lang w:eastAsia="ru-RU"/>
        </w:rPr>
        <w:t xml:space="preserve">2.2.3. </w:t>
      </w:r>
      <w:r w:rsidRPr="005C0CCD">
        <w:rPr>
          <w:rFonts w:ascii="Times New Roman" w:hAnsi="Times New Roman"/>
          <w:lang w:eastAsia="ru-RU"/>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C0CCD" w:rsidRPr="005C0CCD" w:rsidRDefault="005C0CCD" w:rsidP="005C0CCD">
      <w:pPr>
        <w:tabs>
          <w:tab w:val="left" w:pos="0"/>
        </w:tabs>
        <w:spacing w:after="0" w:line="240" w:lineRule="auto"/>
        <w:jc w:val="both"/>
        <w:rPr>
          <w:rFonts w:ascii="Times New Roman" w:hAnsi="Times New Roman"/>
          <w:bCs/>
          <w:lang w:eastAsia="ru-RU"/>
        </w:rPr>
      </w:pPr>
      <w:bookmarkStart w:id="1" w:name="Par758"/>
      <w:bookmarkEnd w:id="1"/>
      <w:r w:rsidRPr="005C0CCD">
        <w:rPr>
          <w:rFonts w:ascii="Times New Roman" w:hAnsi="Times New Roman"/>
          <w:lang w:eastAsia="ru-RU"/>
        </w:rPr>
        <w:t xml:space="preserve">2.2.4. обеспечить соответствие качества поставляемого Товара </w:t>
      </w:r>
      <w:r w:rsidRPr="005C0CCD">
        <w:rPr>
          <w:rFonts w:ascii="Times New Roman" w:hAnsi="Times New Roman"/>
          <w:bCs/>
          <w:lang w:eastAsia="ru-RU"/>
        </w:rPr>
        <w:t xml:space="preserve">государственным стандартам Российской Федерации, </w:t>
      </w:r>
      <w:r w:rsidRPr="005C0CCD">
        <w:rPr>
          <w:rFonts w:ascii="Times New Roman" w:hAnsi="Times New Roman"/>
          <w:lang w:eastAsia="ru-RU"/>
        </w:rPr>
        <w:t xml:space="preserve">поставка  товара  должна сопровождаться  документами, </w:t>
      </w:r>
      <w:r w:rsidRPr="005C0CCD">
        <w:rPr>
          <w:rFonts w:ascii="Times New Roman" w:hAnsi="Times New Roman"/>
          <w:bCs/>
          <w:lang w:eastAsia="ru-RU"/>
        </w:rPr>
        <w:t xml:space="preserve">удостоверяющими качество (сертификат соответствия в случае обязательной сертификации; регистрационное удостоверение, гарантийный талон). </w:t>
      </w:r>
    </w:p>
    <w:p w:rsidR="005C0CCD" w:rsidRPr="005C0CCD" w:rsidRDefault="005C0CCD" w:rsidP="005C0CCD">
      <w:pPr>
        <w:tabs>
          <w:tab w:val="left" w:pos="0"/>
        </w:tabs>
        <w:spacing w:after="0" w:line="240" w:lineRule="auto"/>
        <w:jc w:val="both"/>
        <w:rPr>
          <w:rFonts w:ascii="Times New Roman" w:hAnsi="Times New Roman"/>
          <w:lang w:eastAsia="ru-RU"/>
        </w:rPr>
      </w:pPr>
      <w:r w:rsidRPr="005C0CCD">
        <w:rPr>
          <w:rFonts w:ascii="Times New Roman" w:hAnsi="Times New Roman"/>
          <w:lang w:eastAsia="ru-RU"/>
        </w:rPr>
        <w:t xml:space="preserve">2.2.5. обеспечить устранение недостатков и дефектов, выявленных при приемке поставленного Товара и в течение гарантийного срока, за свой счет </w:t>
      </w:r>
      <w:r w:rsidRPr="005C0CCD">
        <w:rPr>
          <w:rFonts w:ascii="Times New Roman" w:hAnsi="Times New Roman"/>
          <w:bCs/>
          <w:lang w:eastAsia="ru-RU"/>
        </w:rPr>
        <w:t>в течение 10 (десяти) рабочих дней.</w:t>
      </w:r>
    </w:p>
    <w:p w:rsidR="005C0CCD" w:rsidRPr="005C0CCD" w:rsidRDefault="005C0CCD" w:rsidP="005C0CCD">
      <w:pPr>
        <w:tabs>
          <w:tab w:val="left" w:pos="0"/>
        </w:tabs>
        <w:spacing w:after="0" w:line="240" w:lineRule="auto"/>
        <w:jc w:val="both"/>
        <w:rPr>
          <w:rFonts w:ascii="Times New Roman" w:hAnsi="Times New Roman"/>
          <w:lang w:eastAsia="ru-RU"/>
        </w:rPr>
      </w:pPr>
      <w:r w:rsidRPr="005C0CCD">
        <w:rPr>
          <w:rFonts w:ascii="Times New Roman" w:hAnsi="Times New Roman"/>
          <w:lang w:eastAsia="ru-RU"/>
        </w:rPr>
        <w:t xml:space="preserve">2.2.6. </w:t>
      </w:r>
      <w:r w:rsidRPr="005C0CCD">
        <w:rPr>
          <w:rFonts w:ascii="Times New Roman" w:hAnsi="Times New Roman"/>
          <w:bCs/>
          <w:lang w:eastAsia="ru-RU"/>
        </w:rPr>
        <w:t>в случае поставки товара ненадлежащего качества, некомплектного, обнаружения производственных дефектов, либо дефектов, возникших в ходе транспортировки или погрузочно-разгрузочных работ, сборки, заменить товар своими силами и за свой счёт в течение 10 (десяти) рабочих дней.</w:t>
      </w:r>
    </w:p>
    <w:p w:rsidR="005C0CCD" w:rsidRPr="005C0CCD" w:rsidRDefault="005C0CCD" w:rsidP="005C0CCD">
      <w:pPr>
        <w:spacing w:after="0" w:line="240" w:lineRule="auto"/>
        <w:jc w:val="both"/>
        <w:rPr>
          <w:rFonts w:ascii="Times New Roman" w:hAnsi="Times New Roman"/>
          <w:color w:val="000000"/>
          <w:lang w:eastAsia="ru-RU"/>
        </w:rPr>
      </w:pPr>
      <w:r w:rsidRPr="005C0CCD">
        <w:rPr>
          <w:rFonts w:ascii="Times New Roman" w:hAnsi="Times New Roman"/>
          <w:color w:val="000000"/>
          <w:lang w:eastAsia="ru-RU"/>
        </w:rPr>
        <w:t xml:space="preserve">2.2.7. гарантировать соответствие поставляемого Товара требованиям к  качественным характеристикам, установленным  Законодательством </w:t>
      </w:r>
      <w:r w:rsidRPr="005C0CCD">
        <w:rPr>
          <w:rFonts w:ascii="Times New Roman" w:hAnsi="Times New Roman"/>
          <w:bCs/>
          <w:lang w:eastAsia="ru-RU"/>
        </w:rPr>
        <w:t>Российской Федерации</w:t>
      </w:r>
      <w:r w:rsidRPr="005C0CCD">
        <w:rPr>
          <w:rFonts w:ascii="Times New Roman" w:hAnsi="Times New Roman"/>
          <w:color w:val="000000"/>
          <w:lang w:eastAsia="ru-RU"/>
        </w:rPr>
        <w:t xml:space="preserve"> при его использовании и хранении, и нести все расходы по замене дефектного Товара, выявленного Заказчиком;</w:t>
      </w:r>
    </w:p>
    <w:p w:rsidR="005C0CCD" w:rsidRPr="005C0CCD" w:rsidRDefault="005C0CCD" w:rsidP="005C0CCD">
      <w:pPr>
        <w:spacing w:after="0" w:line="240" w:lineRule="auto"/>
        <w:jc w:val="both"/>
        <w:rPr>
          <w:rFonts w:ascii="Times New Roman" w:hAnsi="Times New Roman"/>
          <w:lang w:eastAsia="ru-RU"/>
        </w:rPr>
      </w:pPr>
      <w:r w:rsidRPr="005C0CCD">
        <w:rPr>
          <w:rFonts w:ascii="Times New Roman" w:hAnsi="Times New Roman"/>
          <w:color w:val="000000"/>
          <w:lang w:eastAsia="ru-RU"/>
        </w:rPr>
        <w:t xml:space="preserve">2.3. стороны обязаны </w:t>
      </w:r>
      <w:r w:rsidRPr="005C0CCD">
        <w:rPr>
          <w:rFonts w:ascii="Times New Roman" w:hAnsi="Times New Roman"/>
          <w:lang w:eastAsia="ru-RU"/>
        </w:rPr>
        <w:t>исполнять иные обязательства, предусмотренные действующим законодательством и Договором.</w:t>
      </w:r>
    </w:p>
    <w:p w:rsidR="005C0CCD" w:rsidRPr="005C0CCD" w:rsidRDefault="005C0CCD" w:rsidP="005C0CCD">
      <w:pPr>
        <w:spacing w:after="0" w:line="240" w:lineRule="auto"/>
        <w:jc w:val="both"/>
        <w:rPr>
          <w:rFonts w:ascii="Times New Roman" w:hAnsi="Times New Roman"/>
          <w:color w:val="000000"/>
          <w:lang w:eastAsia="ru-RU"/>
        </w:rPr>
      </w:pPr>
    </w:p>
    <w:p w:rsidR="005C0CCD" w:rsidRPr="005C0CCD" w:rsidRDefault="005C0CCD" w:rsidP="005C0CCD">
      <w:pPr>
        <w:spacing w:after="0" w:line="240" w:lineRule="auto"/>
        <w:jc w:val="center"/>
        <w:rPr>
          <w:rFonts w:ascii="Times New Roman" w:hAnsi="Times New Roman"/>
          <w:b/>
          <w:color w:val="000000"/>
          <w:lang w:eastAsia="ru-RU"/>
        </w:rPr>
      </w:pPr>
      <w:r w:rsidRPr="005C0CCD">
        <w:rPr>
          <w:rFonts w:ascii="Times New Roman" w:hAnsi="Times New Roman"/>
          <w:b/>
          <w:color w:val="000000"/>
          <w:lang w:eastAsia="ru-RU"/>
        </w:rPr>
        <w:t>3. ПОРЯДОК ПРИЕМА - ПЕРЕДАЧИ ТОВАРА</w:t>
      </w:r>
    </w:p>
    <w:p w:rsidR="005C0CCD" w:rsidRPr="005C0CCD" w:rsidRDefault="005C0CCD" w:rsidP="005C0CCD">
      <w:pPr>
        <w:autoSpaceDE w:val="0"/>
        <w:autoSpaceDN w:val="0"/>
        <w:adjustRightInd w:val="0"/>
        <w:spacing w:after="0" w:line="240" w:lineRule="auto"/>
        <w:jc w:val="both"/>
        <w:rPr>
          <w:rFonts w:ascii="Times New Roman" w:hAnsi="Times New Roman"/>
          <w:color w:val="000000"/>
          <w:lang w:eastAsia="ru-RU"/>
        </w:rPr>
      </w:pPr>
      <w:r w:rsidRPr="005C0CCD">
        <w:rPr>
          <w:rFonts w:ascii="Times New Roman" w:hAnsi="Times New Roman"/>
          <w:color w:val="000000"/>
          <w:lang w:eastAsia="ru-RU"/>
        </w:rPr>
        <w:t xml:space="preserve">3.1. </w:t>
      </w:r>
      <w:r w:rsidRPr="005C0CCD">
        <w:rPr>
          <w:rFonts w:ascii="Times New Roman" w:hAnsi="Times New Roman"/>
          <w:color w:val="000000"/>
          <w:spacing w:val="-6"/>
          <w:lang w:eastAsia="ru-RU"/>
        </w:rPr>
        <w:t xml:space="preserve">Поставка и сборка Товара осуществляется не позднее даты, предусмотренной п.1.2 настоящего </w:t>
      </w:r>
      <w:r w:rsidRPr="005C0CCD">
        <w:rPr>
          <w:rFonts w:ascii="Times New Roman" w:hAnsi="Times New Roman"/>
          <w:bCs/>
          <w:color w:val="000000"/>
          <w:lang w:eastAsia="ru-RU"/>
        </w:rPr>
        <w:t>Договора</w:t>
      </w:r>
      <w:r w:rsidRPr="005C0CCD">
        <w:rPr>
          <w:rFonts w:ascii="Times New Roman" w:hAnsi="Times New Roman"/>
          <w:color w:val="000000"/>
          <w:lang w:eastAsia="ru-RU"/>
        </w:rPr>
        <w:t xml:space="preserve">. </w:t>
      </w:r>
      <w:r w:rsidRPr="005C0CCD">
        <w:rPr>
          <w:rFonts w:ascii="Times New Roman" w:hAnsi="Times New Roman"/>
          <w:lang w:eastAsia="ru-RU"/>
        </w:rPr>
        <w:t>Поставка и сборка осуществляется в рабочие дни с 09-00 до 15-00.</w:t>
      </w:r>
    </w:p>
    <w:p w:rsidR="005C0CCD" w:rsidRPr="005C0CCD" w:rsidRDefault="005C0CCD" w:rsidP="005C0CCD">
      <w:pPr>
        <w:widowControl w:val="0"/>
        <w:autoSpaceDE w:val="0"/>
        <w:autoSpaceDN w:val="0"/>
        <w:adjustRightInd w:val="0"/>
        <w:spacing w:after="0" w:line="240" w:lineRule="auto"/>
        <w:jc w:val="both"/>
        <w:rPr>
          <w:rFonts w:ascii="Times New Roman" w:hAnsi="Times New Roman"/>
          <w:lang w:eastAsia="ru-RU"/>
        </w:rPr>
      </w:pPr>
      <w:r w:rsidRPr="005C0CCD">
        <w:rPr>
          <w:rFonts w:ascii="Times New Roman" w:hAnsi="Times New Roman"/>
          <w:color w:val="000000"/>
          <w:lang w:eastAsia="ru-RU"/>
        </w:rPr>
        <w:lastRenderedPageBreak/>
        <w:t>3.2.</w:t>
      </w:r>
      <w:r w:rsidRPr="005C0CCD">
        <w:rPr>
          <w:rFonts w:ascii="Times New Roman" w:hAnsi="Times New Roman"/>
          <w:spacing w:val="-6"/>
          <w:lang w:eastAsia="ru-RU"/>
        </w:rPr>
        <w:t xml:space="preserve"> </w:t>
      </w:r>
      <w:r w:rsidRPr="005C0CCD">
        <w:rPr>
          <w:rFonts w:ascii="Times New Roman" w:hAnsi="Times New Roman"/>
          <w:lang w:eastAsia="ru-RU"/>
        </w:rPr>
        <w:t xml:space="preserve">Поставщик  не менее чем за 3 (три) рабочих дня до предполагаемой даты поставки уведомляет об этом  Заказчика по факсу </w:t>
      </w:r>
      <w:r w:rsidRPr="005C0CCD">
        <w:rPr>
          <w:rFonts w:ascii="Times New Roman" w:hAnsi="Times New Roman"/>
          <w:bCs/>
          <w:lang w:eastAsia="ru-RU"/>
        </w:rPr>
        <w:t>___________  или по адресу электронной почты _______________</w:t>
      </w:r>
      <w:r w:rsidRPr="005C0CCD">
        <w:rPr>
          <w:rFonts w:ascii="Times New Roman" w:hAnsi="Times New Roman"/>
          <w:lang w:eastAsia="ru-RU"/>
        </w:rPr>
        <w:t xml:space="preserve"> с указанием времени поставки Товара. </w:t>
      </w:r>
    </w:p>
    <w:p w:rsidR="005C0CCD" w:rsidRPr="005C0CCD" w:rsidRDefault="005C0CCD" w:rsidP="005C0CCD">
      <w:pPr>
        <w:spacing w:after="0" w:line="240" w:lineRule="auto"/>
        <w:jc w:val="both"/>
        <w:rPr>
          <w:rFonts w:ascii="Times New Roman" w:hAnsi="Times New Roman"/>
          <w:lang w:eastAsia="ru-RU"/>
        </w:rPr>
      </w:pPr>
      <w:r w:rsidRPr="005C0CCD">
        <w:rPr>
          <w:rFonts w:ascii="Times New Roman" w:hAnsi="Times New Roman"/>
          <w:bCs/>
          <w:lang w:eastAsia="ru-RU"/>
        </w:rPr>
        <w:t xml:space="preserve">3.3. </w:t>
      </w:r>
      <w:r w:rsidRPr="005C0CCD">
        <w:rPr>
          <w:rFonts w:ascii="Times New Roman" w:hAnsi="Times New Roman"/>
          <w:lang w:eastAsia="ru-RU"/>
        </w:rPr>
        <w:t>Датой поставки Товара считается дата подписания уполномоченными представителями Поставщика и Заказчика акта приема - передачи Товара. Передача Товара представителю Заказчика производится только при условии наличия у него доверенности на получение товарно-материальных ценностей межотраслевой универсальной формы № М-2, выданной Заказчиком, а также документа, удостоверяющего личность.</w:t>
      </w:r>
    </w:p>
    <w:p w:rsidR="005C0CCD" w:rsidRPr="005C0CCD" w:rsidRDefault="005C0CCD" w:rsidP="005C0CCD">
      <w:pPr>
        <w:spacing w:after="0" w:line="240" w:lineRule="auto"/>
        <w:jc w:val="both"/>
        <w:rPr>
          <w:rFonts w:ascii="Times New Roman" w:hAnsi="Times New Roman"/>
          <w:lang w:eastAsia="ru-RU"/>
        </w:rPr>
      </w:pPr>
      <w:r w:rsidRPr="005C0CCD">
        <w:rPr>
          <w:rFonts w:ascii="Times New Roman" w:hAnsi="Times New Roman"/>
          <w:lang w:eastAsia="ru-RU"/>
        </w:rPr>
        <w:t>3.4. Фамилия представителя Заказчика, номер доверенности и дата ее выдачи указываются в товаросопроводительных документах на Товар.</w:t>
      </w:r>
    </w:p>
    <w:p w:rsidR="005C0CCD" w:rsidRPr="005C0CCD" w:rsidRDefault="005C0CCD" w:rsidP="005C0CCD">
      <w:pPr>
        <w:spacing w:after="0" w:line="240" w:lineRule="auto"/>
        <w:jc w:val="both"/>
        <w:rPr>
          <w:rFonts w:ascii="Times New Roman" w:hAnsi="Times New Roman"/>
          <w:lang w:eastAsia="ru-RU"/>
        </w:rPr>
      </w:pPr>
      <w:r w:rsidRPr="005C0CCD">
        <w:rPr>
          <w:rFonts w:ascii="Times New Roman" w:hAnsi="Times New Roman"/>
          <w:color w:val="000000"/>
          <w:lang w:eastAsia="ru-RU"/>
        </w:rPr>
        <w:t xml:space="preserve">3.5. </w:t>
      </w:r>
      <w:r w:rsidRPr="005C0CCD">
        <w:rPr>
          <w:rFonts w:ascii="Times New Roman" w:hAnsi="Times New Roman"/>
          <w:lang w:eastAsia="ru-RU"/>
        </w:rPr>
        <w:t>С момента подписания акта приема - передачи  Товара к Заказчику переходит риск случайной гибели или порчи Товара.</w:t>
      </w:r>
    </w:p>
    <w:p w:rsidR="005C0CCD" w:rsidRPr="00972538" w:rsidRDefault="005C0CCD" w:rsidP="005C0CCD">
      <w:pPr>
        <w:tabs>
          <w:tab w:val="center" w:pos="4677"/>
          <w:tab w:val="right" w:pos="9355"/>
        </w:tabs>
        <w:spacing w:after="0" w:line="240" w:lineRule="auto"/>
        <w:jc w:val="both"/>
        <w:rPr>
          <w:rFonts w:ascii="Times New Roman" w:hAnsi="Times New Roman"/>
          <w:lang w:eastAsia="ru-RU"/>
        </w:rPr>
      </w:pPr>
      <w:r w:rsidRPr="005C0CCD">
        <w:rPr>
          <w:color w:val="000000"/>
          <w:lang w:eastAsia="ru-RU"/>
        </w:rPr>
        <w:t xml:space="preserve">3.6. </w:t>
      </w:r>
      <w:r w:rsidRPr="00972538">
        <w:rPr>
          <w:rFonts w:ascii="Times New Roman" w:hAnsi="Times New Roman"/>
          <w:lang w:eastAsia="ru-RU"/>
        </w:rPr>
        <w:t xml:space="preserve">Предлагаемый Товар должен быть зарегистрирован и разрешен к применению на территории Российской Федерации. Упаковка в соответствии с требованиями ГОСТ, ТУ, обеспечивающая целостность и сохранность Товара от всякого рода повреждений при транспортировке различными видами транспорта. </w:t>
      </w:r>
    </w:p>
    <w:p w:rsidR="005C0CCD" w:rsidRPr="005C0CCD" w:rsidRDefault="005C0CCD" w:rsidP="005C0CCD">
      <w:pPr>
        <w:spacing w:after="0" w:line="240" w:lineRule="auto"/>
        <w:jc w:val="both"/>
        <w:rPr>
          <w:rFonts w:ascii="Times New Roman" w:hAnsi="Times New Roman"/>
          <w:bCs/>
          <w:lang w:eastAsia="ru-RU"/>
        </w:rPr>
      </w:pPr>
      <w:r w:rsidRPr="005C0CCD">
        <w:rPr>
          <w:rFonts w:ascii="Times New Roman" w:hAnsi="Times New Roman"/>
          <w:lang w:eastAsia="ru-RU"/>
        </w:rPr>
        <w:t xml:space="preserve">3.7. </w:t>
      </w:r>
      <w:r w:rsidRPr="005C0CCD">
        <w:rPr>
          <w:rFonts w:ascii="Times New Roman" w:hAnsi="Times New Roman"/>
          <w:bCs/>
          <w:lang w:eastAsia="ru-RU"/>
        </w:rPr>
        <w:t xml:space="preserve">Товар должен быть новым, не бывшим в употреблении, соответствовать государственным стандартам Российской Федерации. </w:t>
      </w:r>
    </w:p>
    <w:p w:rsidR="005C0CCD" w:rsidRPr="005C0CCD" w:rsidRDefault="005C0CCD" w:rsidP="005C0CCD">
      <w:pPr>
        <w:spacing w:after="0" w:line="240" w:lineRule="auto"/>
        <w:jc w:val="both"/>
        <w:rPr>
          <w:rFonts w:ascii="Times New Roman" w:hAnsi="Times New Roman"/>
          <w:lang w:eastAsia="ru-RU"/>
        </w:rPr>
      </w:pPr>
      <w:r w:rsidRPr="005C0CCD">
        <w:rPr>
          <w:rFonts w:ascii="Times New Roman" w:hAnsi="Times New Roman"/>
          <w:color w:val="000000"/>
          <w:lang w:eastAsia="ru-RU"/>
        </w:rPr>
        <w:t xml:space="preserve">3.8. При завершении поставки Товара Поставщик </w:t>
      </w:r>
      <w:r w:rsidRPr="005C0CCD">
        <w:rPr>
          <w:rFonts w:ascii="Times New Roman" w:hAnsi="Times New Roman"/>
          <w:lang w:eastAsia="ru-RU"/>
        </w:rPr>
        <w:t xml:space="preserve">представляет Заказчику всю необходимую документацию (оригиналы) по исполнению Договора:    </w:t>
      </w:r>
    </w:p>
    <w:p w:rsidR="005C0CCD" w:rsidRPr="005C0CCD" w:rsidRDefault="005C0CCD" w:rsidP="005C0CCD">
      <w:pPr>
        <w:spacing w:after="0" w:line="240" w:lineRule="auto"/>
        <w:ind w:firstLine="708"/>
        <w:jc w:val="both"/>
        <w:rPr>
          <w:rFonts w:ascii="Times New Roman" w:hAnsi="Times New Roman"/>
          <w:spacing w:val="-6"/>
          <w:lang w:eastAsia="ru-RU"/>
        </w:rPr>
      </w:pPr>
      <w:r w:rsidRPr="005C0CCD">
        <w:rPr>
          <w:rFonts w:ascii="Times New Roman" w:hAnsi="Times New Roman"/>
          <w:spacing w:val="-6"/>
          <w:lang w:eastAsia="ru-RU"/>
        </w:rPr>
        <w:t xml:space="preserve">- накладные; </w:t>
      </w:r>
    </w:p>
    <w:p w:rsidR="005C0CCD" w:rsidRPr="005C0CCD" w:rsidRDefault="005C0CCD" w:rsidP="005C0CCD">
      <w:pPr>
        <w:spacing w:after="0" w:line="240" w:lineRule="auto"/>
        <w:ind w:firstLine="708"/>
        <w:jc w:val="both"/>
        <w:rPr>
          <w:rFonts w:ascii="Times New Roman" w:hAnsi="Times New Roman"/>
          <w:spacing w:val="-6"/>
          <w:lang w:eastAsia="ru-RU"/>
        </w:rPr>
      </w:pPr>
      <w:r w:rsidRPr="005C0CCD">
        <w:rPr>
          <w:rFonts w:ascii="Times New Roman" w:hAnsi="Times New Roman"/>
          <w:spacing w:val="-6"/>
          <w:lang w:eastAsia="ru-RU"/>
        </w:rPr>
        <w:t xml:space="preserve">- </w:t>
      </w:r>
      <w:proofErr w:type="gramStart"/>
      <w:r w:rsidRPr="005C0CCD">
        <w:rPr>
          <w:rFonts w:ascii="Times New Roman" w:hAnsi="Times New Roman"/>
          <w:spacing w:val="-6"/>
          <w:lang w:eastAsia="ru-RU"/>
        </w:rPr>
        <w:t>счет-фактуры</w:t>
      </w:r>
      <w:proofErr w:type="gramEnd"/>
      <w:r w:rsidRPr="005C0CCD">
        <w:rPr>
          <w:rFonts w:ascii="Times New Roman" w:hAnsi="Times New Roman"/>
          <w:spacing w:val="-6"/>
          <w:lang w:eastAsia="ru-RU"/>
        </w:rPr>
        <w:t>/счета;</w:t>
      </w:r>
    </w:p>
    <w:p w:rsidR="005C0CCD" w:rsidRPr="005C0CCD" w:rsidRDefault="005C0CCD" w:rsidP="005C0CCD">
      <w:pPr>
        <w:spacing w:after="0" w:line="240" w:lineRule="auto"/>
        <w:ind w:firstLine="708"/>
        <w:jc w:val="both"/>
        <w:rPr>
          <w:rFonts w:ascii="Times New Roman" w:hAnsi="Times New Roman"/>
          <w:lang w:eastAsia="ru-RU"/>
        </w:rPr>
      </w:pPr>
      <w:r w:rsidRPr="005C0CCD">
        <w:rPr>
          <w:rFonts w:ascii="Times New Roman" w:hAnsi="Times New Roman"/>
          <w:spacing w:val="-6"/>
          <w:lang w:eastAsia="ru-RU"/>
        </w:rPr>
        <w:t>-</w:t>
      </w:r>
      <w:r w:rsidRPr="005C0CCD">
        <w:rPr>
          <w:rFonts w:ascii="Times New Roman" w:hAnsi="Times New Roman"/>
          <w:lang w:eastAsia="ru-RU"/>
        </w:rPr>
        <w:t xml:space="preserve"> </w:t>
      </w:r>
      <w:r w:rsidRPr="005C0CCD">
        <w:rPr>
          <w:rFonts w:ascii="Times New Roman" w:hAnsi="Times New Roman"/>
          <w:spacing w:val="-6"/>
          <w:lang w:eastAsia="ru-RU"/>
        </w:rPr>
        <w:t xml:space="preserve">акт приема-передачи,  указанный в приложении № 2, </w:t>
      </w:r>
      <w:r w:rsidRPr="005C0CCD">
        <w:rPr>
          <w:rFonts w:ascii="Times New Roman" w:hAnsi="Times New Roman"/>
          <w:lang w:eastAsia="ru-RU"/>
        </w:rPr>
        <w:t>являющиеся неотъемлемой частью настоящего Договора</w:t>
      </w:r>
      <w:r w:rsidRPr="005C0CCD">
        <w:rPr>
          <w:rFonts w:ascii="Times New Roman" w:hAnsi="Times New Roman"/>
          <w:spacing w:val="-6"/>
          <w:lang w:eastAsia="ru-RU"/>
        </w:rPr>
        <w:t xml:space="preserve">. </w:t>
      </w:r>
      <w:r w:rsidRPr="005C0CCD">
        <w:rPr>
          <w:rFonts w:ascii="Times New Roman" w:hAnsi="Times New Roman"/>
          <w:lang w:eastAsia="ru-RU"/>
        </w:rPr>
        <w:t xml:space="preserve">В случае ненадлежащего оформления документации по исполнению договора Поставщиком, а равно предоставления неполного комплекта таких документов, такие документы подлежат возврату Поставщику. После устранения замечаний документы предоставляются Заказчику и подписываются текущей датой. </w:t>
      </w:r>
    </w:p>
    <w:p w:rsidR="005C0CCD" w:rsidRPr="005C0CCD" w:rsidRDefault="005C0CCD" w:rsidP="005C0CCD">
      <w:pPr>
        <w:spacing w:after="0" w:line="240" w:lineRule="auto"/>
        <w:jc w:val="both"/>
        <w:rPr>
          <w:rFonts w:ascii="Times New Roman" w:hAnsi="Times New Roman"/>
          <w:lang w:eastAsia="ru-RU"/>
        </w:rPr>
      </w:pPr>
      <w:r w:rsidRPr="005C0CCD">
        <w:rPr>
          <w:rFonts w:ascii="Times New Roman" w:hAnsi="Times New Roman"/>
          <w:lang w:eastAsia="ru-RU"/>
        </w:rPr>
        <w:t xml:space="preserve">3.9. Приём Заказчиком  Товара по количеству осуществляется в момент его получения в порядке, определенном инструкцией «О порядке приемки продукции </w:t>
      </w:r>
      <w:proofErr w:type="spellStart"/>
      <w:r w:rsidRPr="005C0CCD">
        <w:rPr>
          <w:rFonts w:ascii="Times New Roman" w:hAnsi="Times New Roman"/>
          <w:lang w:eastAsia="ru-RU"/>
        </w:rPr>
        <w:t>производственно</w:t>
      </w:r>
      <w:proofErr w:type="spellEnd"/>
      <w:r w:rsidRPr="005C0CCD">
        <w:rPr>
          <w:rFonts w:ascii="Times New Roman" w:hAnsi="Times New Roman"/>
          <w:lang w:eastAsia="ru-RU"/>
        </w:rPr>
        <w:t xml:space="preserve"> – технического назначения и товаров народного потребления по количеству», утвержденной постановлением Госарбитража при Совете Министров СССР от 15.06.1965 № П-6. При этом Заказчик обязан проверить обеспеченность сохранности Товара при перевозке (исправность пломб, наличие защитной маркировки, исправность тары и т.п.) Получатель производит приемку Товара по количеству, сличая данные при приемке с данными, указанными в сопроводительных документах Поставщика.</w:t>
      </w:r>
    </w:p>
    <w:p w:rsidR="005C0CCD" w:rsidRPr="005C0CCD" w:rsidRDefault="005C0CCD" w:rsidP="005C0CCD">
      <w:pPr>
        <w:spacing w:after="0" w:line="240" w:lineRule="auto"/>
        <w:jc w:val="both"/>
        <w:rPr>
          <w:rFonts w:ascii="Times New Roman" w:hAnsi="Times New Roman"/>
          <w:lang w:eastAsia="ru-RU"/>
        </w:rPr>
      </w:pPr>
      <w:r w:rsidRPr="005C0CCD">
        <w:rPr>
          <w:rFonts w:ascii="Times New Roman" w:hAnsi="Times New Roman"/>
          <w:lang w:eastAsia="ru-RU"/>
        </w:rPr>
        <w:t xml:space="preserve">3.10.  Приём Заказчиком  Товара по качеству осуществляется в течение 3 (трёх) рабочих дней с момента осуществления поставки, в присутствии представителя Поставщика, в порядке, определенном инструкцией «О порядке приемки продукции </w:t>
      </w:r>
      <w:proofErr w:type="spellStart"/>
      <w:r w:rsidRPr="005C0CCD">
        <w:rPr>
          <w:rFonts w:ascii="Times New Roman" w:hAnsi="Times New Roman"/>
          <w:lang w:eastAsia="ru-RU"/>
        </w:rPr>
        <w:t>производственно</w:t>
      </w:r>
      <w:proofErr w:type="spellEnd"/>
      <w:r w:rsidRPr="005C0CCD">
        <w:rPr>
          <w:rFonts w:ascii="Times New Roman" w:hAnsi="Times New Roman"/>
          <w:lang w:eastAsia="ru-RU"/>
        </w:rPr>
        <w:t xml:space="preserve"> – технического назначения и товаров народного потребления по качеству», утвержденной постановлением Госарбитража при Совете Министров СССР от 25.04.1966 № П-7. Получатель производит приемку Товара по качеству, сличая данные при приемке с данными, указанными в сопроводительных документах Поставщика.</w:t>
      </w:r>
    </w:p>
    <w:p w:rsidR="005C0CCD" w:rsidRPr="005C0CCD" w:rsidRDefault="005C0CCD" w:rsidP="005C0CCD">
      <w:pPr>
        <w:autoSpaceDE w:val="0"/>
        <w:autoSpaceDN w:val="0"/>
        <w:adjustRightInd w:val="0"/>
        <w:spacing w:after="0" w:line="240" w:lineRule="auto"/>
        <w:jc w:val="both"/>
        <w:rPr>
          <w:rFonts w:ascii="Times New Roman" w:hAnsi="Times New Roman"/>
          <w:lang w:eastAsia="ru-RU"/>
        </w:rPr>
      </w:pPr>
      <w:r w:rsidRPr="005C0CCD">
        <w:rPr>
          <w:rFonts w:ascii="Times New Roman" w:hAnsi="Times New Roman"/>
          <w:lang w:eastAsia="ru-RU"/>
        </w:rPr>
        <w:t xml:space="preserve">3.11. При обнаружении несоответствия количества, качества, маркировки поступившего Товара, тары или упаковки требованиям стандартов, технических условий, Договора (включая спецификацию) или данным, указанным в маркировке и документах, удостоверяющих качество Товара приемка забракованного (некачественного) Товара  производится с участием представителя Поставщика. Заказчик обязан сохранить забракованное (некачественное) Товар, для предъявления их представителю Поставщика. </w:t>
      </w:r>
      <w:proofErr w:type="gramStart"/>
      <w:r w:rsidRPr="005C0CCD">
        <w:rPr>
          <w:rFonts w:ascii="Times New Roman" w:hAnsi="Times New Roman"/>
          <w:lang w:eastAsia="ru-RU"/>
        </w:rPr>
        <w:t>Поставщик обязан вывезти указанное Товар, принятое Получателем на ответственное хранение, или распорядиться им в разумный срок.</w:t>
      </w:r>
      <w:proofErr w:type="gramEnd"/>
    </w:p>
    <w:p w:rsidR="005C0CCD" w:rsidRPr="005C0CCD" w:rsidRDefault="005C0CCD" w:rsidP="005C0CCD">
      <w:pPr>
        <w:autoSpaceDE w:val="0"/>
        <w:autoSpaceDN w:val="0"/>
        <w:adjustRightInd w:val="0"/>
        <w:spacing w:after="0" w:line="240" w:lineRule="auto"/>
        <w:jc w:val="both"/>
        <w:rPr>
          <w:rFonts w:ascii="Times New Roman" w:hAnsi="Times New Roman"/>
          <w:lang w:eastAsia="ru-RU"/>
        </w:rPr>
      </w:pPr>
      <w:r w:rsidRPr="005C0CCD">
        <w:rPr>
          <w:rFonts w:ascii="Times New Roman" w:hAnsi="Times New Roman"/>
          <w:lang w:eastAsia="ru-RU"/>
        </w:rPr>
        <w:t>3.12. Расходы, понесенные Заказчиком в связи с принятием некачественного Товара на ответственное хранение, хранением, возвратом Поставщику, подлежат возмещению Поставщиком.</w:t>
      </w:r>
    </w:p>
    <w:p w:rsidR="005C0CCD" w:rsidRPr="005C0CCD" w:rsidRDefault="005C0CCD" w:rsidP="005C0CCD">
      <w:pPr>
        <w:autoSpaceDE w:val="0"/>
        <w:autoSpaceDN w:val="0"/>
        <w:adjustRightInd w:val="0"/>
        <w:spacing w:after="0" w:line="240" w:lineRule="auto"/>
        <w:jc w:val="both"/>
        <w:rPr>
          <w:rFonts w:ascii="Times New Roman" w:hAnsi="Times New Roman"/>
          <w:lang w:eastAsia="ru-RU"/>
        </w:rPr>
      </w:pPr>
      <w:r w:rsidRPr="005C0CCD">
        <w:rPr>
          <w:rFonts w:ascii="Times New Roman" w:hAnsi="Times New Roman"/>
          <w:lang w:eastAsia="ru-RU"/>
        </w:rPr>
        <w:t>3.13. В случае несоответствия поставленного Товара требованиям стандартов, технических условий, Договора (включая спецификацию) или данным, указанным в маркировке и документах, удостоверяющих качество Товара, Поставщик обязан произвести замену ненадлежащего Товара, Товаром, соответствующим условиям настоящего Договора.</w:t>
      </w:r>
    </w:p>
    <w:p w:rsidR="005C0CCD" w:rsidRPr="005C0CCD" w:rsidRDefault="005C0CCD" w:rsidP="005C0CCD">
      <w:pPr>
        <w:spacing w:after="0" w:line="240" w:lineRule="auto"/>
        <w:jc w:val="both"/>
        <w:rPr>
          <w:rFonts w:ascii="Times New Roman" w:hAnsi="Times New Roman"/>
          <w:lang w:eastAsia="ru-RU"/>
        </w:rPr>
      </w:pPr>
      <w:r w:rsidRPr="005C0CCD">
        <w:rPr>
          <w:rFonts w:ascii="Times New Roman" w:hAnsi="Times New Roman"/>
          <w:lang w:eastAsia="ru-RU"/>
        </w:rPr>
        <w:t>3.14. Претензии по количеству и качеству Товара предъявляются Заказчиком Поставщику в течение 30 (тридцати) рабочих дней с момента  обнаружения несоответствия количества, качества, маркировки поступившего Товара, тары или упаковки требованиям стандартов, технических условий, Договору (включая спецификацию) или данным, указанным в маркировке и документах, удостоверяющих качество Товара.</w:t>
      </w:r>
    </w:p>
    <w:p w:rsidR="005C0CCD" w:rsidRPr="005C0CCD" w:rsidRDefault="005C0CCD" w:rsidP="005C0CCD">
      <w:pPr>
        <w:spacing w:after="0" w:line="240" w:lineRule="auto"/>
        <w:jc w:val="both"/>
        <w:rPr>
          <w:rFonts w:ascii="Times New Roman" w:hAnsi="Times New Roman"/>
          <w:color w:val="000000"/>
          <w:lang w:eastAsia="ru-RU"/>
        </w:rPr>
      </w:pPr>
      <w:r w:rsidRPr="005C0CCD">
        <w:rPr>
          <w:rFonts w:ascii="Times New Roman" w:hAnsi="Times New Roman"/>
          <w:color w:val="000000"/>
          <w:lang w:eastAsia="ru-RU"/>
        </w:rPr>
        <w:t>3.15. Претензии по качеству поставляемого Товара принимаются Поставщиком в течение всего срока гарантии Товара при условии его надлежащего хранения (соблюдение температурного режима, влажности и т.д.).</w:t>
      </w:r>
    </w:p>
    <w:p w:rsidR="005C0CCD" w:rsidRPr="005C0CCD" w:rsidRDefault="005C0CCD" w:rsidP="005C0CCD">
      <w:pPr>
        <w:spacing w:after="0" w:line="240" w:lineRule="auto"/>
        <w:jc w:val="both"/>
        <w:rPr>
          <w:rFonts w:ascii="Times New Roman" w:hAnsi="Times New Roman"/>
          <w:lang w:eastAsia="ru-RU"/>
        </w:rPr>
      </w:pPr>
      <w:r w:rsidRPr="005C0CCD">
        <w:rPr>
          <w:rFonts w:ascii="Times New Roman" w:hAnsi="Times New Roman"/>
          <w:lang w:eastAsia="ru-RU"/>
        </w:rPr>
        <w:t xml:space="preserve">3.16. Претензии по качеству Товара предъявляются Заказчиком Поставщику в течение  всего срока гарантии на Товар, при условии наличия составленного акта приема-передачи.  </w:t>
      </w:r>
    </w:p>
    <w:p w:rsidR="005C0CCD" w:rsidRPr="005C0CCD" w:rsidRDefault="005C0CCD" w:rsidP="005C0CCD">
      <w:pPr>
        <w:spacing w:after="0" w:line="240" w:lineRule="auto"/>
        <w:jc w:val="both"/>
        <w:rPr>
          <w:rFonts w:ascii="Times New Roman" w:hAnsi="Times New Roman"/>
          <w:lang w:eastAsia="ru-RU"/>
        </w:rPr>
      </w:pPr>
      <w:r w:rsidRPr="005C0CCD">
        <w:rPr>
          <w:rFonts w:ascii="Times New Roman" w:hAnsi="Times New Roman"/>
          <w:lang w:eastAsia="ru-RU"/>
        </w:rPr>
        <w:lastRenderedPageBreak/>
        <w:t xml:space="preserve">3.17. Претензия  Поставщику может быть вручена лично его представителю или направлена по почте (в том числе по электронной почте либо по факсу). </w:t>
      </w:r>
    </w:p>
    <w:p w:rsidR="005C0CCD" w:rsidRPr="005C0CCD" w:rsidRDefault="005C0CCD" w:rsidP="005C0CCD">
      <w:pPr>
        <w:widowControl w:val="0"/>
        <w:autoSpaceDE w:val="0"/>
        <w:autoSpaceDN w:val="0"/>
        <w:adjustRightInd w:val="0"/>
        <w:spacing w:after="0" w:line="240" w:lineRule="auto"/>
        <w:jc w:val="both"/>
        <w:rPr>
          <w:rFonts w:ascii="Times New Roman" w:hAnsi="Times New Roman"/>
          <w:lang w:eastAsia="ru-RU"/>
        </w:rPr>
      </w:pPr>
      <w:r w:rsidRPr="005C0CCD">
        <w:rPr>
          <w:rFonts w:ascii="Times New Roman" w:hAnsi="Times New Roman"/>
          <w:color w:val="000000"/>
          <w:lang w:eastAsia="ru-RU"/>
        </w:rPr>
        <w:t xml:space="preserve">3.18. </w:t>
      </w:r>
      <w:r w:rsidRPr="005C0CCD">
        <w:rPr>
          <w:rFonts w:ascii="Times New Roman" w:hAnsi="Times New Roman"/>
          <w:lang w:eastAsia="ru-RU"/>
        </w:rPr>
        <w:t xml:space="preserve">По итогам приемки Товара при наличии документов, указанных в </w:t>
      </w:r>
      <w:proofErr w:type="spellStart"/>
      <w:r w:rsidRPr="005C0CCD">
        <w:rPr>
          <w:rFonts w:ascii="Times New Roman" w:hAnsi="Times New Roman"/>
          <w:lang w:eastAsia="ru-RU"/>
        </w:rPr>
        <w:t>пп</w:t>
      </w:r>
      <w:proofErr w:type="spellEnd"/>
      <w:r w:rsidRPr="005C0CCD">
        <w:rPr>
          <w:rFonts w:ascii="Times New Roman" w:hAnsi="Times New Roman"/>
          <w:lang w:eastAsia="ru-RU"/>
        </w:rPr>
        <w:t xml:space="preserve">. 3.8, 2.2.4.  Договора, и при отсутствии претензий относительно качества, количества,  комплектности Товара, а также качества сборки Товара, Заказчик подписывает </w:t>
      </w:r>
      <w:proofErr w:type="gramStart"/>
      <w:r w:rsidRPr="005C0CCD">
        <w:rPr>
          <w:rFonts w:ascii="Times New Roman" w:hAnsi="Times New Roman"/>
          <w:lang w:eastAsia="ru-RU"/>
        </w:rPr>
        <w:t>акт-приема</w:t>
      </w:r>
      <w:proofErr w:type="gramEnd"/>
      <w:r w:rsidRPr="005C0CCD">
        <w:rPr>
          <w:rFonts w:ascii="Times New Roman" w:hAnsi="Times New Roman"/>
          <w:lang w:eastAsia="ru-RU"/>
        </w:rPr>
        <w:t xml:space="preserve"> передачи Товара. </w:t>
      </w:r>
    </w:p>
    <w:p w:rsidR="005C0CCD" w:rsidRPr="005C0CCD" w:rsidRDefault="005C0CCD" w:rsidP="005C0CCD">
      <w:pPr>
        <w:spacing w:after="0" w:line="240" w:lineRule="auto"/>
        <w:jc w:val="both"/>
        <w:rPr>
          <w:rFonts w:ascii="Times New Roman" w:hAnsi="Times New Roman"/>
          <w:color w:val="000000"/>
          <w:lang w:eastAsia="ru-RU"/>
        </w:rPr>
      </w:pPr>
    </w:p>
    <w:p w:rsidR="005C0CCD" w:rsidRPr="005C0CCD" w:rsidRDefault="005C0CCD" w:rsidP="005C0CCD">
      <w:pPr>
        <w:spacing w:after="0" w:line="240" w:lineRule="auto"/>
        <w:jc w:val="center"/>
        <w:rPr>
          <w:rFonts w:ascii="Times New Roman" w:hAnsi="Times New Roman"/>
          <w:b/>
          <w:color w:val="000000"/>
          <w:lang w:eastAsia="ru-RU"/>
        </w:rPr>
      </w:pPr>
      <w:r w:rsidRPr="005C0CCD">
        <w:rPr>
          <w:rFonts w:ascii="Times New Roman" w:hAnsi="Times New Roman"/>
          <w:b/>
          <w:color w:val="000000"/>
          <w:lang w:eastAsia="ru-RU"/>
        </w:rPr>
        <w:t>4. ЦЕНА ДОГОВОРА И ПОРЯДОК РАСЧЕТОВ</w:t>
      </w:r>
    </w:p>
    <w:p w:rsidR="005C0CCD" w:rsidRPr="005C0CCD" w:rsidRDefault="005C0CCD" w:rsidP="005C0CCD">
      <w:pPr>
        <w:spacing w:after="0" w:line="240" w:lineRule="auto"/>
        <w:jc w:val="center"/>
        <w:rPr>
          <w:rFonts w:ascii="Times New Roman" w:hAnsi="Times New Roman"/>
          <w:b/>
          <w:color w:val="000000"/>
          <w:lang w:eastAsia="ru-RU"/>
        </w:rPr>
      </w:pPr>
    </w:p>
    <w:p w:rsidR="005C0CCD" w:rsidRPr="005C0CCD" w:rsidRDefault="005C0CCD" w:rsidP="005C0CCD">
      <w:pPr>
        <w:spacing w:after="0" w:line="240" w:lineRule="auto"/>
        <w:ind w:right="128"/>
        <w:jc w:val="both"/>
        <w:rPr>
          <w:rFonts w:ascii="Times New Roman" w:hAnsi="Times New Roman"/>
          <w:lang w:eastAsia="ru-RU"/>
        </w:rPr>
      </w:pPr>
      <w:r w:rsidRPr="005C0CCD">
        <w:rPr>
          <w:rFonts w:ascii="Times New Roman" w:hAnsi="Times New Roman"/>
          <w:lang w:eastAsia="ru-RU"/>
        </w:rPr>
        <w:t>4.1. Цена Д</w:t>
      </w:r>
      <w:r w:rsidRPr="005C0CCD">
        <w:rPr>
          <w:rFonts w:ascii="Times New Roman" w:hAnsi="Times New Roman"/>
          <w:bCs/>
          <w:lang w:eastAsia="ru-RU"/>
        </w:rPr>
        <w:t>оговора</w:t>
      </w:r>
      <w:r w:rsidRPr="005C0CCD">
        <w:rPr>
          <w:rFonts w:ascii="Times New Roman" w:hAnsi="Times New Roman"/>
          <w:lang w:eastAsia="ru-RU"/>
        </w:rPr>
        <w:t xml:space="preserve"> составляет __________________ руб. и включает все расходы, связанные с поставкой товара, уплату налогов (в том числе НДС), сборов, стоимость упаковки, маркировки, транспортных расходов по доставке товара до места поставки (эксплуатации), погрузо-разгрузочных работ, сборки и иные расходы, связанные с поставкой товара,</w:t>
      </w:r>
      <w:r w:rsidRPr="005C0CCD">
        <w:rPr>
          <w:rFonts w:ascii="Times New Roman" w:hAnsi="Times New Roman"/>
          <w:bCs/>
          <w:lang w:eastAsia="ru-RU"/>
        </w:rPr>
        <w:t xml:space="preserve"> то есть является конечной</w:t>
      </w:r>
      <w:r w:rsidRPr="005C0CCD">
        <w:rPr>
          <w:rFonts w:ascii="Times New Roman" w:hAnsi="Times New Roman"/>
          <w:lang w:eastAsia="ru-RU"/>
        </w:rPr>
        <w:t>.</w:t>
      </w:r>
    </w:p>
    <w:p w:rsidR="005C0CCD" w:rsidRPr="005C0CCD" w:rsidRDefault="005C0CCD" w:rsidP="005C0CCD">
      <w:pPr>
        <w:spacing w:after="0" w:line="240" w:lineRule="auto"/>
        <w:ind w:right="128"/>
        <w:jc w:val="both"/>
        <w:rPr>
          <w:rFonts w:ascii="Times New Roman" w:hAnsi="Times New Roman"/>
          <w:snapToGrid w:val="0"/>
          <w:color w:val="000000"/>
          <w:spacing w:val="-6"/>
          <w:lang w:eastAsia="ru-RU"/>
        </w:rPr>
      </w:pPr>
      <w:r w:rsidRPr="005C0CCD">
        <w:rPr>
          <w:rFonts w:ascii="Times New Roman" w:hAnsi="Times New Roman"/>
          <w:color w:val="000000"/>
          <w:lang w:eastAsia="ru-RU"/>
        </w:rPr>
        <w:t xml:space="preserve">4.2. </w:t>
      </w:r>
      <w:r w:rsidRPr="005C0CCD">
        <w:rPr>
          <w:rFonts w:ascii="Times New Roman" w:hAnsi="Times New Roman"/>
          <w:snapToGrid w:val="0"/>
          <w:color w:val="000000"/>
          <w:spacing w:val="-6"/>
          <w:lang w:eastAsia="ru-RU"/>
        </w:rPr>
        <w:t xml:space="preserve">Расчеты производятся безналичным способом, в рублях, путем перечисления денежных средств на расчетный счет Поставщика. </w:t>
      </w:r>
    </w:p>
    <w:p w:rsidR="005C0CCD" w:rsidRPr="005C0CCD" w:rsidRDefault="005C0CCD" w:rsidP="005C0CCD">
      <w:pPr>
        <w:widowControl w:val="0"/>
        <w:autoSpaceDE w:val="0"/>
        <w:autoSpaceDN w:val="0"/>
        <w:adjustRightInd w:val="0"/>
        <w:spacing w:after="0" w:line="240" w:lineRule="auto"/>
        <w:jc w:val="both"/>
        <w:rPr>
          <w:rFonts w:ascii="Times New Roman" w:hAnsi="Times New Roman"/>
          <w:lang w:eastAsia="ru-RU"/>
        </w:rPr>
      </w:pPr>
      <w:r w:rsidRPr="005C0CCD">
        <w:rPr>
          <w:rFonts w:ascii="Times New Roman" w:hAnsi="Times New Roman"/>
          <w:snapToGrid w:val="0"/>
          <w:color w:val="000000"/>
          <w:spacing w:val="-6"/>
          <w:lang w:eastAsia="ru-RU"/>
        </w:rPr>
        <w:t xml:space="preserve">4.3. </w:t>
      </w:r>
      <w:r w:rsidRPr="005C0CCD">
        <w:rPr>
          <w:rFonts w:ascii="Times New Roman" w:hAnsi="Times New Roman"/>
          <w:lang w:eastAsia="ru-RU"/>
        </w:rPr>
        <w:t>В случае изменения своего расчетного счета Поставщик обязан в течение 1 (одного) рабочего дня направить Заказчику Дополнительное соглашение к Договору на изменение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5C0CCD" w:rsidRPr="005C0CCD" w:rsidRDefault="005C0CCD" w:rsidP="005C0CCD">
      <w:pPr>
        <w:spacing w:after="0" w:line="240" w:lineRule="auto"/>
        <w:jc w:val="both"/>
        <w:rPr>
          <w:rFonts w:ascii="Times New Roman" w:hAnsi="Times New Roman"/>
          <w:lang w:eastAsia="ru-RU"/>
        </w:rPr>
      </w:pPr>
      <w:r w:rsidRPr="005C0CCD">
        <w:rPr>
          <w:rFonts w:ascii="Times New Roman" w:hAnsi="Times New Roman"/>
          <w:lang w:eastAsia="ru-RU"/>
        </w:rPr>
        <w:t xml:space="preserve">4.4. Оплата производится с момента подписания акта сборки товара в течение 60 (шестидесяти) календарных дней, но не позднее 31.12.2014 года. При наличии надлежаще оформленных документов, подтверждающих поставку и приемку товара. </w:t>
      </w:r>
    </w:p>
    <w:p w:rsidR="005C0CCD" w:rsidRPr="005C0CCD" w:rsidRDefault="005C0CCD" w:rsidP="005C0CCD">
      <w:pPr>
        <w:spacing w:after="0" w:line="240" w:lineRule="auto"/>
        <w:contextualSpacing/>
        <w:jc w:val="both"/>
        <w:rPr>
          <w:rFonts w:ascii="Times New Roman" w:hAnsi="Times New Roman"/>
          <w:lang w:eastAsia="ru-RU"/>
        </w:rPr>
      </w:pPr>
      <w:r w:rsidRPr="005C0CCD">
        <w:rPr>
          <w:rFonts w:ascii="Times New Roman" w:hAnsi="Times New Roman"/>
          <w:lang w:eastAsia="ru-RU"/>
        </w:rPr>
        <w:t>4.5. Датой оплаты для целей настоящего Д</w:t>
      </w:r>
      <w:r w:rsidRPr="005C0CCD">
        <w:rPr>
          <w:rFonts w:ascii="Times New Roman" w:hAnsi="Times New Roman"/>
          <w:bCs/>
          <w:lang w:eastAsia="ru-RU"/>
        </w:rPr>
        <w:t>оговора</w:t>
      </w:r>
      <w:r w:rsidRPr="005C0CCD">
        <w:rPr>
          <w:rFonts w:ascii="Times New Roman" w:hAnsi="Times New Roman"/>
          <w:lang w:eastAsia="ru-RU"/>
        </w:rPr>
        <w:t xml:space="preserve"> признается день списания соответствующей суммы денежных сре</w:t>
      </w:r>
      <w:proofErr w:type="gramStart"/>
      <w:r w:rsidRPr="005C0CCD">
        <w:rPr>
          <w:rFonts w:ascii="Times New Roman" w:hAnsi="Times New Roman"/>
          <w:lang w:eastAsia="ru-RU"/>
        </w:rPr>
        <w:t>дств с р</w:t>
      </w:r>
      <w:proofErr w:type="gramEnd"/>
      <w:r w:rsidRPr="005C0CCD">
        <w:rPr>
          <w:rFonts w:ascii="Times New Roman" w:hAnsi="Times New Roman"/>
          <w:lang w:eastAsia="ru-RU"/>
        </w:rPr>
        <w:t>асчетного счета Заказчика.</w:t>
      </w:r>
    </w:p>
    <w:p w:rsidR="005C0CCD" w:rsidRPr="005C0CCD" w:rsidRDefault="005C0CCD" w:rsidP="005C0CCD">
      <w:pPr>
        <w:tabs>
          <w:tab w:val="left" w:pos="0"/>
          <w:tab w:val="left" w:pos="540"/>
          <w:tab w:val="left" w:pos="900"/>
          <w:tab w:val="left" w:pos="1080"/>
        </w:tabs>
        <w:spacing w:after="0" w:line="240" w:lineRule="auto"/>
        <w:jc w:val="both"/>
        <w:rPr>
          <w:rFonts w:ascii="Times New Roman" w:hAnsi="Times New Roman"/>
          <w:lang w:eastAsia="ru-RU"/>
        </w:rPr>
      </w:pPr>
      <w:r w:rsidRPr="005C0CCD">
        <w:rPr>
          <w:rFonts w:ascii="Times New Roman" w:hAnsi="Times New Roman"/>
          <w:lang w:eastAsia="ru-RU"/>
        </w:rPr>
        <w:t>4.6. Заказчик вправе уменьшить размер платежа по Договору на сумму неустойки (штраф, пени), подлежащей оплате Поставщиком за нарушение сроков поставки Товара, за ненадлежащее исполнение Договора.</w:t>
      </w:r>
    </w:p>
    <w:p w:rsidR="005C0CCD" w:rsidRPr="005C0CCD" w:rsidRDefault="005C0CCD" w:rsidP="005C0CCD">
      <w:pPr>
        <w:tabs>
          <w:tab w:val="left" w:pos="0"/>
          <w:tab w:val="left" w:pos="540"/>
          <w:tab w:val="left" w:pos="900"/>
          <w:tab w:val="left" w:pos="1080"/>
        </w:tabs>
        <w:spacing w:after="0" w:line="240" w:lineRule="auto"/>
        <w:jc w:val="both"/>
        <w:rPr>
          <w:rFonts w:ascii="Times New Roman" w:hAnsi="Times New Roman"/>
          <w:b/>
          <w:color w:val="000000"/>
          <w:lang w:eastAsia="ru-RU"/>
        </w:rPr>
      </w:pPr>
    </w:p>
    <w:p w:rsidR="005C0CCD" w:rsidRPr="005C0CCD" w:rsidRDefault="005C0CCD" w:rsidP="005C0CCD">
      <w:pPr>
        <w:spacing w:after="0" w:line="240" w:lineRule="auto"/>
        <w:jc w:val="center"/>
        <w:rPr>
          <w:rFonts w:ascii="Times New Roman" w:hAnsi="Times New Roman"/>
          <w:b/>
          <w:bCs/>
          <w:color w:val="000000"/>
          <w:lang w:eastAsia="ru-RU"/>
        </w:rPr>
      </w:pPr>
      <w:r w:rsidRPr="005C0CCD">
        <w:rPr>
          <w:rFonts w:ascii="Times New Roman" w:hAnsi="Times New Roman"/>
          <w:b/>
          <w:bCs/>
          <w:color w:val="000000"/>
          <w:lang w:eastAsia="ru-RU"/>
        </w:rPr>
        <w:t>5. ОТВЕТСТВЕННОСТЬ СТОРОН</w:t>
      </w:r>
    </w:p>
    <w:p w:rsidR="005C0CCD" w:rsidRPr="005C0CCD" w:rsidRDefault="005C0CCD" w:rsidP="005C0CCD">
      <w:pPr>
        <w:spacing w:after="0" w:line="240" w:lineRule="auto"/>
        <w:jc w:val="center"/>
        <w:rPr>
          <w:rFonts w:ascii="Times New Roman" w:hAnsi="Times New Roman"/>
          <w:b/>
          <w:bCs/>
          <w:color w:val="000000"/>
          <w:lang w:eastAsia="ru-RU"/>
        </w:rPr>
      </w:pPr>
    </w:p>
    <w:p w:rsidR="005C0CCD" w:rsidRPr="005C0CCD" w:rsidRDefault="005C0CCD" w:rsidP="005C0CCD">
      <w:pPr>
        <w:spacing w:after="0" w:line="240" w:lineRule="auto"/>
        <w:jc w:val="both"/>
        <w:rPr>
          <w:rFonts w:ascii="Times New Roman" w:hAnsi="Times New Roman"/>
          <w:color w:val="000000"/>
          <w:lang w:eastAsia="ru-RU"/>
        </w:rPr>
      </w:pPr>
      <w:r w:rsidRPr="005C0CCD">
        <w:rPr>
          <w:rFonts w:ascii="Times New Roman" w:hAnsi="Times New Roman"/>
          <w:color w:val="000000"/>
          <w:lang w:eastAsia="ru-RU"/>
        </w:rPr>
        <w:t>5.1.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w:t>
      </w:r>
    </w:p>
    <w:p w:rsidR="005C0CCD" w:rsidRPr="005C0CCD" w:rsidRDefault="005C0CCD" w:rsidP="005C0CCD">
      <w:pPr>
        <w:autoSpaceDE w:val="0"/>
        <w:autoSpaceDN w:val="0"/>
        <w:adjustRightInd w:val="0"/>
        <w:spacing w:after="0" w:line="240" w:lineRule="auto"/>
        <w:jc w:val="both"/>
        <w:rPr>
          <w:rFonts w:ascii="Times New Roman" w:hAnsi="Times New Roman"/>
          <w:color w:val="000000"/>
          <w:lang w:eastAsia="ru-RU"/>
        </w:rPr>
      </w:pPr>
      <w:r w:rsidRPr="005C0CCD">
        <w:rPr>
          <w:rFonts w:ascii="Times New Roman" w:hAnsi="Times New Roman"/>
          <w:color w:val="000000"/>
          <w:lang w:eastAsia="ru-RU"/>
        </w:rPr>
        <w:t xml:space="preserve">5.2. В случае просрочки исполнения Заказчиком обязательств, предусмотренных настоящим Договором, Поставщик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Неустойка (штраф пени) устанавливается в размере 1/300 действующей на день уплаты неустойки (штрафа, пеней) ставки рефинансирования Центрального банка Российской Федерации от суммы неисполненного обязательства. </w:t>
      </w:r>
    </w:p>
    <w:p w:rsidR="005C0CCD" w:rsidRPr="005C0CCD" w:rsidRDefault="005C0CCD" w:rsidP="005C0CCD">
      <w:pPr>
        <w:autoSpaceDE w:val="0"/>
        <w:autoSpaceDN w:val="0"/>
        <w:adjustRightInd w:val="0"/>
        <w:spacing w:after="0" w:line="240" w:lineRule="auto"/>
        <w:jc w:val="both"/>
        <w:rPr>
          <w:rFonts w:ascii="Times New Roman" w:hAnsi="Times New Roman"/>
          <w:color w:val="000000"/>
          <w:lang w:eastAsia="ru-RU"/>
        </w:rPr>
      </w:pPr>
      <w:r w:rsidRPr="005C0CCD">
        <w:rPr>
          <w:rFonts w:ascii="Times New Roman" w:hAnsi="Times New Roman"/>
          <w:color w:val="000000"/>
          <w:lang w:eastAsia="ru-RU"/>
        </w:rPr>
        <w:t>5.3.  В случае просрочки исполнения Поставщиком обязательства, предусмотренного настоящим Д</w:t>
      </w:r>
      <w:r w:rsidRPr="005C0CCD">
        <w:rPr>
          <w:rFonts w:ascii="Times New Roman" w:hAnsi="Times New Roman"/>
          <w:bCs/>
          <w:color w:val="000000"/>
          <w:lang w:eastAsia="ru-RU"/>
        </w:rPr>
        <w:t>оговором</w:t>
      </w:r>
      <w:r w:rsidRPr="005C0CCD">
        <w:rPr>
          <w:rFonts w:ascii="Times New Roman" w:hAnsi="Times New Roman"/>
          <w:color w:val="000000"/>
          <w:lang w:eastAsia="ru-RU"/>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w:t>
      </w:r>
      <w:r w:rsidRPr="005C0CCD">
        <w:rPr>
          <w:rFonts w:ascii="Times New Roman" w:hAnsi="Times New Roman"/>
          <w:bCs/>
          <w:color w:val="000000"/>
          <w:lang w:eastAsia="ru-RU"/>
        </w:rPr>
        <w:t>Договором</w:t>
      </w:r>
      <w:r w:rsidRPr="005C0CCD">
        <w:rPr>
          <w:rFonts w:ascii="Times New Roman" w:hAnsi="Times New Roman"/>
          <w:color w:val="000000"/>
          <w:lang w:eastAsia="ru-RU"/>
        </w:rPr>
        <w:t>, начиная со дня, следующего после дня истечения установленного настоящим Д</w:t>
      </w:r>
      <w:r w:rsidRPr="005C0CCD">
        <w:rPr>
          <w:rFonts w:ascii="Times New Roman" w:hAnsi="Times New Roman"/>
          <w:bCs/>
          <w:color w:val="000000"/>
          <w:lang w:eastAsia="ru-RU"/>
        </w:rPr>
        <w:t>оговором</w:t>
      </w:r>
      <w:r w:rsidRPr="005C0CCD">
        <w:rPr>
          <w:rFonts w:ascii="Times New Roman" w:hAnsi="Times New Roman"/>
          <w:color w:val="000000"/>
          <w:lang w:eastAsia="ru-RU"/>
        </w:rPr>
        <w:t xml:space="preserve"> срока исполнения обязательства. Неустойка (штраф пени) устанавливается в размере 0,2 % от суммы неисполненного обязательства</w:t>
      </w:r>
      <w:proofErr w:type="gramStart"/>
      <w:r w:rsidRPr="005C0CCD">
        <w:rPr>
          <w:rFonts w:ascii="Times New Roman" w:hAnsi="Times New Roman"/>
          <w:color w:val="000000"/>
          <w:lang w:eastAsia="ru-RU"/>
        </w:rPr>
        <w:t>..</w:t>
      </w:r>
      <w:proofErr w:type="gramEnd"/>
    </w:p>
    <w:p w:rsidR="005C0CCD" w:rsidRPr="005C0CCD" w:rsidRDefault="005C0CCD" w:rsidP="005C0CCD">
      <w:pPr>
        <w:spacing w:after="0" w:line="240" w:lineRule="auto"/>
        <w:jc w:val="both"/>
        <w:rPr>
          <w:rFonts w:ascii="Times New Roman" w:hAnsi="Times New Roman"/>
          <w:color w:val="000000"/>
          <w:lang w:eastAsia="ru-RU"/>
        </w:rPr>
      </w:pPr>
      <w:r w:rsidRPr="005C0CCD">
        <w:rPr>
          <w:rFonts w:ascii="Times New Roman" w:hAnsi="Times New Roman"/>
          <w:color w:val="000000"/>
          <w:lang w:eastAsia="ru-RU"/>
        </w:rPr>
        <w:t>5.4. Стороны  освобождаются от уплаты неустойки (штрафа, пеней), если докажут, что просрочка исполнения обязатель</w:t>
      </w:r>
      <w:proofErr w:type="gramStart"/>
      <w:r w:rsidRPr="005C0CCD">
        <w:rPr>
          <w:rFonts w:ascii="Times New Roman" w:hAnsi="Times New Roman"/>
          <w:color w:val="000000"/>
          <w:lang w:eastAsia="ru-RU"/>
        </w:rPr>
        <w:t>ств пр</w:t>
      </w:r>
      <w:proofErr w:type="gramEnd"/>
      <w:r w:rsidRPr="005C0CCD">
        <w:rPr>
          <w:rFonts w:ascii="Times New Roman" w:hAnsi="Times New Roman"/>
          <w:color w:val="000000"/>
          <w:lang w:eastAsia="ru-RU"/>
        </w:rPr>
        <w:t>оизошла вследствие непреодолимой силы  или по вине другой стороны.</w:t>
      </w:r>
    </w:p>
    <w:p w:rsidR="005C0CCD" w:rsidRPr="005C0CCD" w:rsidRDefault="005C0CCD" w:rsidP="005C0CCD">
      <w:pPr>
        <w:spacing w:after="0" w:line="240" w:lineRule="auto"/>
        <w:jc w:val="both"/>
        <w:rPr>
          <w:rFonts w:ascii="Times New Roman" w:hAnsi="Times New Roman"/>
          <w:color w:val="000000"/>
          <w:lang w:eastAsia="ru-RU"/>
        </w:rPr>
      </w:pPr>
      <w:r w:rsidRPr="005C0CCD">
        <w:rPr>
          <w:rFonts w:ascii="Times New Roman" w:hAnsi="Times New Roman"/>
          <w:color w:val="000000"/>
          <w:lang w:eastAsia="ru-RU"/>
        </w:rPr>
        <w:t>5.5. Ответственность сторон в иных случаях определяется в соответствии с законодательством.</w:t>
      </w:r>
    </w:p>
    <w:p w:rsidR="005C0CCD" w:rsidRPr="005C0CCD" w:rsidRDefault="005C0CCD" w:rsidP="005C0CCD">
      <w:pPr>
        <w:spacing w:after="0" w:line="240" w:lineRule="auto"/>
        <w:jc w:val="both"/>
        <w:rPr>
          <w:rFonts w:ascii="Times New Roman" w:hAnsi="Times New Roman"/>
          <w:color w:val="000000"/>
          <w:lang w:eastAsia="ru-RU"/>
        </w:rPr>
      </w:pPr>
      <w:r w:rsidRPr="005C0CCD">
        <w:rPr>
          <w:rFonts w:ascii="Times New Roman" w:hAnsi="Times New Roman"/>
          <w:lang w:eastAsia="ru-RU"/>
        </w:rPr>
        <w:t>5.6. Уплата неустойки не освобождает Стороны от исполнения обязательств по настоящему Договору.</w:t>
      </w:r>
    </w:p>
    <w:p w:rsidR="005C0CCD" w:rsidRPr="00972538" w:rsidRDefault="005C0CCD" w:rsidP="005C0CCD">
      <w:pPr>
        <w:spacing w:before="100" w:beforeAutospacing="1" w:after="100" w:afterAutospacing="1" w:line="240" w:lineRule="auto"/>
        <w:jc w:val="center"/>
        <w:rPr>
          <w:rFonts w:ascii="Times New Roman" w:hAnsi="Times New Roman"/>
          <w:b/>
          <w:color w:val="000000"/>
          <w:spacing w:val="-6"/>
          <w:lang w:eastAsia="ru-RU"/>
        </w:rPr>
      </w:pPr>
      <w:r w:rsidRPr="00972538">
        <w:rPr>
          <w:rFonts w:ascii="Times New Roman" w:hAnsi="Times New Roman"/>
          <w:b/>
          <w:color w:val="000000"/>
          <w:spacing w:val="-6"/>
          <w:lang w:eastAsia="ru-RU"/>
        </w:rPr>
        <w:t xml:space="preserve">6. ДЕЙСТВИЕ </w:t>
      </w:r>
      <w:r w:rsidRPr="00972538">
        <w:rPr>
          <w:rFonts w:ascii="Times New Roman" w:hAnsi="Times New Roman"/>
          <w:b/>
          <w:color w:val="000000"/>
          <w:lang w:eastAsia="ru-RU"/>
        </w:rPr>
        <w:t>ДОГОВОРА</w:t>
      </w:r>
    </w:p>
    <w:p w:rsidR="005C0CCD" w:rsidRPr="005C0CCD" w:rsidRDefault="005C0CCD" w:rsidP="005C0CCD">
      <w:pPr>
        <w:spacing w:after="0" w:line="240" w:lineRule="auto"/>
        <w:jc w:val="both"/>
        <w:rPr>
          <w:rFonts w:ascii="Times New Roman" w:hAnsi="Times New Roman"/>
          <w:color w:val="000000"/>
          <w:lang w:eastAsia="ru-RU"/>
        </w:rPr>
      </w:pPr>
      <w:r w:rsidRPr="005C0CCD">
        <w:rPr>
          <w:rFonts w:ascii="Times New Roman" w:hAnsi="Times New Roman"/>
          <w:color w:val="000000"/>
          <w:spacing w:val="-6"/>
          <w:lang w:eastAsia="ru-RU"/>
        </w:rPr>
        <w:t xml:space="preserve">6.1. </w:t>
      </w:r>
      <w:r w:rsidRPr="005C0CCD">
        <w:rPr>
          <w:rFonts w:ascii="Times New Roman" w:hAnsi="Times New Roman"/>
          <w:color w:val="000000"/>
          <w:lang w:eastAsia="ru-RU"/>
        </w:rPr>
        <w:t xml:space="preserve">Настоящий Договор подписан сторонами «_____» _____________  201__ г.                              </w:t>
      </w:r>
    </w:p>
    <w:p w:rsidR="005C0CCD" w:rsidRPr="005C0CCD" w:rsidRDefault="005C0CCD" w:rsidP="005C0CCD">
      <w:pPr>
        <w:spacing w:after="0" w:line="240" w:lineRule="auto"/>
        <w:jc w:val="both"/>
        <w:rPr>
          <w:rFonts w:ascii="Times New Roman" w:hAnsi="Times New Roman"/>
          <w:color w:val="000000"/>
          <w:lang w:eastAsia="ru-RU"/>
        </w:rPr>
      </w:pPr>
      <w:r w:rsidRPr="005C0CCD">
        <w:rPr>
          <w:rFonts w:ascii="Times New Roman" w:hAnsi="Times New Roman"/>
          <w:color w:val="000000"/>
          <w:lang w:eastAsia="ru-RU"/>
        </w:rPr>
        <w:t xml:space="preserve">6.2.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кроме случаев его досрочного расторжения, предусмотренных настоящим Договором и действующим законодательством. Окончание срока действия Договора не освобождает стороны от ответственности за его нарушение.  </w:t>
      </w:r>
    </w:p>
    <w:p w:rsidR="005C0CCD" w:rsidRPr="005C0CCD" w:rsidRDefault="005C0CCD" w:rsidP="005C0CCD">
      <w:pPr>
        <w:spacing w:after="0" w:line="240" w:lineRule="auto"/>
        <w:jc w:val="both"/>
        <w:rPr>
          <w:rFonts w:ascii="Times New Roman" w:hAnsi="Times New Roman"/>
          <w:color w:val="000000"/>
          <w:lang w:eastAsia="ru-RU"/>
        </w:rPr>
      </w:pPr>
      <w:r w:rsidRPr="005C0CCD">
        <w:rPr>
          <w:rFonts w:ascii="Times New Roman" w:hAnsi="Times New Roman"/>
          <w:color w:val="000000"/>
          <w:lang w:eastAsia="ru-RU"/>
        </w:rPr>
        <w:t xml:space="preserve">6.3.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 </w:t>
      </w:r>
    </w:p>
    <w:p w:rsidR="005C0CCD" w:rsidRPr="005C0CCD" w:rsidRDefault="005C0CCD" w:rsidP="005C0CCD">
      <w:pPr>
        <w:spacing w:after="0" w:line="240" w:lineRule="auto"/>
        <w:jc w:val="both"/>
        <w:rPr>
          <w:rFonts w:ascii="Times New Roman" w:hAnsi="Times New Roman"/>
          <w:lang w:eastAsia="ru-RU"/>
        </w:rPr>
      </w:pPr>
      <w:r w:rsidRPr="005C0CCD">
        <w:rPr>
          <w:rFonts w:ascii="Times New Roman" w:hAnsi="Times New Roman"/>
          <w:lang w:eastAsia="ru-RU"/>
        </w:rPr>
        <w:lastRenderedPageBreak/>
        <w:t>6.4. 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случае ненадлежащего исполнения Договора в порядке, предусмотренном гражданским законодательством РФ.</w:t>
      </w:r>
    </w:p>
    <w:p w:rsidR="005C0CCD" w:rsidRPr="005C0CCD" w:rsidRDefault="005C0CCD" w:rsidP="005C0CCD">
      <w:pPr>
        <w:spacing w:after="0" w:line="240" w:lineRule="auto"/>
        <w:jc w:val="both"/>
        <w:rPr>
          <w:rFonts w:ascii="Times New Roman" w:hAnsi="Times New Roman"/>
          <w:lang w:eastAsia="ru-RU"/>
        </w:rPr>
      </w:pPr>
      <w:r w:rsidRPr="005C0CCD">
        <w:rPr>
          <w:rFonts w:ascii="Times New Roman" w:hAnsi="Times New Roman"/>
          <w:lang w:eastAsia="ru-RU"/>
        </w:rPr>
        <w:t xml:space="preserve">6.5. Под ненадлежащим исполнением Договора понимается: </w:t>
      </w:r>
    </w:p>
    <w:p w:rsidR="005C0CCD" w:rsidRPr="005C0CCD" w:rsidRDefault="005C0CCD" w:rsidP="005C0CCD">
      <w:pPr>
        <w:spacing w:after="0" w:line="240" w:lineRule="auto"/>
        <w:jc w:val="both"/>
        <w:rPr>
          <w:rFonts w:ascii="Times New Roman" w:hAnsi="Times New Roman"/>
          <w:lang w:eastAsia="ru-RU"/>
        </w:rPr>
      </w:pPr>
      <w:r w:rsidRPr="005C0CCD">
        <w:rPr>
          <w:rFonts w:ascii="Times New Roman" w:hAnsi="Times New Roman"/>
          <w:lang w:eastAsia="ru-RU"/>
        </w:rPr>
        <w:t xml:space="preserve">-поставка товара, не соответствующего условиям Договора; </w:t>
      </w:r>
    </w:p>
    <w:p w:rsidR="005C0CCD" w:rsidRPr="005C0CCD" w:rsidRDefault="005C0CCD" w:rsidP="005C0CCD">
      <w:pPr>
        <w:spacing w:after="0" w:line="240" w:lineRule="auto"/>
        <w:jc w:val="both"/>
        <w:rPr>
          <w:rFonts w:ascii="Times New Roman" w:hAnsi="Times New Roman"/>
          <w:lang w:eastAsia="ru-RU"/>
        </w:rPr>
      </w:pPr>
      <w:r w:rsidRPr="005C0CCD">
        <w:rPr>
          <w:rFonts w:ascii="Times New Roman" w:hAnsi="Times New Roman"/>
          <w:lang w:eastAsia="ru-RU"/>
        </w:rPr>
        <w:t>-просрочка исполнения Поставщиком обязательств, предусмотренных договором свыше 15 календарных дней;</w:t>
      </w:r>
    </w:p>
    <w:p w:rsidR="005C0CCD" w:rsidRPr="005C0CCD" w:rsidRDefault="005C0CCD" w:rsidP="005C0CCD">
      <w:pPr>
        <w:spacing w:after="0" w:line="240" w:lineRule="auto"/>
        <w:jc w:val="both"/>
        <w:rPr>
          <w:rFonts w:ascii="Times New Roman" w:hAnsi="Times New Roman"/>
          <w:lang w:eastAsia="ru-RU"/>
        </w:rPr>
      </w:pPr>
      <w:r w:rsidRPr="005C0CCD">
        <w:rPr>
          <w:rFonts w:ascii="Times New Roman" w:hAnsi="Times New Roman"/>
          <w:lang w:eastAsia="ru-RU"/>
        </w:rPr>
        <w:t>-нарушение Заказчиком сроков и порядка оплаты, установленных Договором.</w:t>
      </w:r>
    </w:p>
    <w:p w:rsidR="005C0CCD" w:rsidRPr="005C0CCD" w:rsidRDefault="005C0CCD" w:rsidP="005C0CCD">
      <w:pPr>
        <w:spacing w:after="0" w:line="240" w:lineRule="auto"/>
        <w:ind w:right="-81"/>
        <w:jc w:val="both"/>
        <w:rPr>
          <w:rFonts w:ascii="Times New Roman" w:hAnsi="Times New Roman"/>
          <w:lang w:eastAsia="ru-RU"/>
        </w:rPr>
      </w:pPr>
      <w:r w:rsidRPr="005C0CCD">
        <w:rPr>
          <w:rFonts w:ascii="Times New Roman" w:hAnsi="Times New Roman"/>
          <w:lang w:eastAsia="ru-RU"/>
        </w:rPr>
        <w:t>6.6.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C0CCD" w:rsidRPr="005C0CCD" w:rsidRDefault="005C0CCD" w:rsidP="005C0CCD">
      <w:pPr>
        <w:spacing w:after="0" w:line="240" w:lineRule="auto"/>
        <w:jc w:val="both"/>
        <w:rPr>
          <w:rFonts w:ascii="Times New Roman" w:hAnsi="Times New Roman"/>
          <w:lang w:eastAsia="ru-RU"/>
        </w:rPr>
      </w:pPr>
      <w:r w:rsidRPr="005C0CCD">
        <w:rPr>
          <w:rFonts w:ascii="Times New Roman" w:hAnsi="Times New Roman"/>
          <w:lang w:eastAsia="ru-RU"/>
        </w:rPr>
        <w:t>6.7. Недействительность какого-либо из условий Договора не влечет за собой недействительность других условий или всего Договора в целом.</w:t>
      </w:r>
    </w:p>
    <w:p w:rsidR="005C0CCD" w:rsidRPr="005C0CCD" w:rsidRDefault="005C0CCD" w:rsidP="005C0CCD">
      <w:pPr>
        <w:spacing w:after="0" w:line="240" w:lineRule="auto"/>
        <w:jc w:val="both"/>
        <w:rPr>
          <w:rFonts w:ascii="Times New Roman" w:hAnsi="Times New Roman"/>
          <w:bCs/>
          <w:color w:val="000000"/>
          <w:lang w:eastAsia="ru-RU"/>
        </w:rPr>
      </w:pPr>
    </w:p>
    <w:p w:rsidR="005C0CCD" w:rsidRPr="005C0CCD" w:rsidRDefault="005C0CCD" w:rsidP="005C0CCD">
      <w:pPr>
        <w:spacing w:after="0" w:line="240" w:lineRule="auto"/>
        <w:jc w:val="center"/>
        <w:rPr>
          <w:rFonts w:ascii="Times New Roman" w:hAnsi="Times New Roman"/>
          <w:b/>
          <w:color w:val="000000"/>
          <w:lang w:eastAsia="ru-RU"/>
        </w:rPr>
      </w:pPr>
      <w:r w:rsidRPr="005C0CCD">
        <w:rPr>
          <w:rFonts w:ascii="Times New Roman" w:hAnsi="Times New Roman"/>
          <w:b/>
          <w:color w:val="000000"/>
          <w:lang w:eastAsia="ru-RU"/>
        </w:rPr>
        <w:t>7. ФОРС-МАЖОР</w:t>
      </w:r>
    </w:p>
    <w:p w:rsidR="005C0CCD" w:rsidRPr="005C0CCD" w:rsidRDefault="005C0CCD" w:rsidP="005C0CCD">
      <w:pPr>
        <w:spacing w:after="0" w:line="240" w:lineRule="auto"/>
        <w:jc w:val="both"/>
        <w:rPr>
          <w:rFonts w:ascii="Times New Roman" w:hAnsi="Times New Roman"/>
          <w:color w:val="000000"/>
          <w:lang w:eastAsia="ru-RU"/>
        </w:rPr>
      </w:pPr>
      <w:r w:rsidRPr="005C0CCD">
        <w:rPr>
          <w:rFonts w:ascii="Times New Roman" w:hAnsi="Times New Roman"/>
          <w:color w:val="000000"/>
          <w:lang w:eastAsia="ru-RU"/>
        </w:rPr>
        <w:t xml:space="preserve">7.1. Стороны освобождаются от ответственности за полное или частичное неисполнение своих обязательств по </w:t>
      </w:r>
      <w:r w:rsidRPr="005C0CCD">
        <w:rPr>
          <w:rFonts w:ascii="Times New Roman" w:hAnsi="Times New Roman"/>
          <w:bCs/>
          <w:color w:val="000000"/>
          <w:lang w:eastAsia="ru-RU"/>
        </w:rPr>
        <w:t>Договору</w:t>
      </w:r>
      <w:r w:rsidRPr="005C0CCD">
        <w:rPr>
          <w:rFonts w:ascii="Times New Roman" w:hAnsi="Times New Roman"/>
          <w:color w:val="000000"/>
          <w:lang w:eastAsia="ru-RU"/>
        </w:rPr>
        <w:t>, если их неисполнение явилось следствием обстоятельств непреодолимой силы.</w:t>
      </w:r>
    </w:p>
    <w:p w:rsidR="005C0CCD" w:rsidRPr="005C0CCD" w:rsidRDefault="005C0CCD" w:rsidP="005C0CCD">
      <w:pPr>
        <w:spacing w:after="0" w:line="240" w:lineRule="auto"/>
        <w:jc w:val="both"/>
        <w:rPr>
          <w:rFonts w:ascii="Times New Roman" w:hAnsi="Times New Roman"/>
          <w:color w:val="000000"/>
          <w:lang w:eastAsia="ru-RU"/>
        </w:rPr>
      </w:pPr>
      <w:r w:rsidRPr="005C0CCD">
        <w:rPr>
          <w:rFonts w:ascii="Times New Roman" w:hAnsi="Times New Roman"/>
          <w:color w:val="000000"/>
          <w:lang w:eastAsia="ru-RU"/>
        </w:rPr>
        <w:t xml:space="preserve">7.2. Под обстоятельствами непреодолимой силы понимают возникшие после заключения </w:t>
      </w:r>
      <w:r w:rsidRPr="005C0CCD">
        <w:rPr>
          <w:rFonts w:ascii="Times New Roman" w:hAnsi="Times New Roman"/>
          <w:bCs/>
          <w:color w:val="000000"/>
          <w:lang w:eastAsia="ru-RU"/>
        </w:rPr>
        <w:t xml:space="preserve">Договора </w:t>
      </w:r>
      <w:r w:rsidRPr="005C0CCD">
        <w:rPr>
          <w:rFonts w:ascii="Times New Roman" w:hAnsi="Times New Roman"/>
          <w:color w:val="000000"/>
          <w:lang w:eastAsia="ru-RU"/>
        </w:rPr>
        <w:t xml:space="preserve">такие обстоятельства, которые невозможно было предвидеть либо предотвратить любыми доступными мерами и обладающие признаками чрезвычайности и </w:t>
      </w:r>
      <w:proofErr w:type="spellStart"/>
      <w:r w:rsidRPr="005C0CCD">
        <w:rPr>
          <w:rFonts w:ascii="Times New Roman" w:hAnsi="Times New Roman"/>
          <w:color w:val="000000"/>
          <w:lang w:eastAsia="ru-RU"/>
        </w:rPr>
        <w:t>непредотвратимости</w:t>
      </w:r>
      <w:proofErr w:type="spellEnd"/>
      <w:r w:rsidRPr="005C0CCD">
        <w:rPr>
          <w:rFonts w:ascii="Times New Roman" w:hAnsi="Times New Roman"/>
          <w:color w:val="000000"/>
          <w:lang w:eastAsia="ru-RU"/>
        </w:rPr>
        <w:t>.</w:t>
      </w:r>
    </w:p>
    <w:p w:rsidR="005C0CCD" w:rsidRPr="005C0CCD" w:rsidRDefault="005C0CCD" w:rsidP="005C0CCD">
      <w:pPr>
        <w:spacing w:after="0" w:line="240" w:lineRule="auto"/>
        <w:jc w:val="both"/>
        <w:rPr>
          <w:rFonts w:ascii="Times New Roman" w:hAnsi="Times New Roman"/>
          <w:color w:val="000000"/>
          <w:lang w:eastAsia="ru-RU"/>
        </w:rPr>
      </w:pPr>
      <w:r w:rsidRPr="005C0CCD">
        <w:rPr>
          <w:rFonts w:ascii="Times New Roman" w:hAnsi="Times New Roman"/>
          <w:color w:val="000000"/>
          <w:lang w:eastAsia="ru-RU"/>
        </w:rPr>
        <w:t xml:space="preserve">К обстоятельствам непреодолимой силы относятся включая, </w:t>
      </w:r>
      <w:proofErr w:type="gramStart"/>
      <w:r w:rsidRPr="005C0CCD">
        <w:rPr>
          <w:rFonts w:ascii="Times New Roman" w:hAnsi="Times New Roman"/>
          <w:color w:val="000000"/>
          <w:lang w:eastAsia="ru-RU"/>
        </w:rPr>
        <w:t>но</w:t>
      </w:r>
      <w:proofErr w:type="gramEnd"/>
      <w:r w:rsidRPr="005C0CCD">
        <w:rPr>
          <w:rFonts w:ascii="Times New Roman" w:hAnsi="Times New Roman"/>
          <w:color w:val="000000"/>
          <w:lang w:eastAsia="ru-RU"/>
        </w:rPr>
        <w:t xml:space="preserve"> не ограничиваясь, природные явления (пожар, наводнение, землетрясение, другие стихийные бедствия и т.д.),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w:t>
      </w:r>
      <w:r w:rsidRPr="005C0CCD">
        <w:rPr>
          <w:rFonts w:ascii="Times New Roman" w:hAnsi="Times New Roman"/>
          <w:bCs/>
          <w:color w:val="000000"/>
          <w:lang w:eastAsia="ru-RU"/>
        </w:rPr>
        <w:t xml:space="preserve">Договору </w:t>
      </w:r>
      <w:r w:rsidRPr="005C0CCD">
        <w:rPr>
          <w:rFonts w:ascii="Times New Roman" w:hAnsi="Times New Roman"/>
          <w:color w:val="000000"/>
          <w:lang w:eastAsia="ru-RU"/>
        </w:rPr>
        <w:t>и подтверждены соответствующими уполномоченными органами.</w:t>
      </w:r>
    </w:p>
    <w:p w:rsidR="005C0CCD" w:rsidRPr="005C0CCD" w:rsidRDefault="005C0CCD" w:rsidP="005C0CCD">
      <w:pPr>
        <w:spacing w:after="0" w:line="240" w:lineRule="auto"/>
        <w:jc w:val="both"/>
        <w:rPr>
          <w:rFonts w:ascii="Times New Roman" w:hAnsi="Times New Roman"/>
          <w:color w:val="000000"/>
          <w:lang w:eastAsia="ru-RU"/>
        </w:rPr>
      </w:pPr>
      <w:r w:rsidRPr="005C0CCD">
        <w:rPr>
          <w:rFonts w:ascii="Times New Roman" w:hAnsi="Times New Roman"/>
          <w:color w:val="000000"/>
          <w:lang w:eastAsia="ru-RU"/>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sidRPr="005C0CCD">
        <w:rPr>
          <w:rFonts w:ascii="Times New Roman" w:hAnsi="Times New Roman"/>
          <w:bCs/>
          <w:color w:val="000000"/>
          <w:lang w:eastAsia="ru-RU"/>
        </w:rPr>
        <w:t>Договору</w:t>
      </w:r>
      <w:r w:rsidRPr="005C0CCD">
        <w:rPr>
          <w:rFonts w:ascii="Times New Roman" w:hAnsi="Times New Roman"/>
          <w:color w:val="000000"/>
          <w:lang w:eastAsia="ru-RU"/>
        </w:rPr>
        <w:t xml:space="preserve">, насколько это целесообразно, и ведет поиск альтернативных способов выполнения </w:t>
      </w:r>
      <w:r w:rsidRPr="005C0CCD">
        <w:rPr>
          <w:rFonts w:ascii="Times New Roman" w:hAnsi="Times New Roman"/>
          <w:bCs/>
          <w:color w:val="000000"/>
          <w:lang w:eastAsia="ru-RU"/>
        </w:rPr>
        <w:t>Договора</w:t>
      </w:r>
      <w:r w:rsidRPr="005C0CCD">
        <w:rPr>
          <w:rFonts w:ascii="Times New Roman" w:hAnsi="Times New Roman"/>
          <w:color w:val="000000"/>
          <w:lang w:eastAsia="ru-RU"/>
        </w:rPr>
        <w:t>, не зависящих от обстоятельств непреодолимой силы.</w:t>
      </w:r>
    </w:p>
    <w:p w:rsidR="005C0CCD" w:rsidRPr="005C0CCD" w:rsidRDefault="005C0CCD" w:rsidP="005C0CCD">
      <w:pPr>
        <w:spacing w:after="0" w:line="240" w:lineRule="auto"/>
        <w:jc w:val="both"/>
        <w:rPr>
          <w:rFonts w:ascii="Times New Roman" w:hAnsi="Times New Roman"/>
          <w:color w:val="000000"/>
          <w:lang w:eastAsia="ru-RU"/>
        </w:rPr>
      </w:pPr>
      <w:r w:rsidRPr="005C0CCD">
        <w:rPr>
          <w:rFonts w:ascii="Times New Roman" w:hAnsi="Times New Roman"/>
          <w:color w:val="000000"/>
          <w:lang w:eastAsia="ru-RU"/>
        </w:rPr>
        <w:t xml:space="preserve">7.4. Если, по мнению Сторон, исполнение </w:t>
      </w:r>
      <w:r w:rsidRPr="005C0CCD">
        <w:rPr>
          <w:rFonts w:ascii="Times New Roman" w:hAnsi="Times New Roman"/>
          <w:bCs/>
          <w:color w:val="000000"/>
          <w:lang w:eastAsia="ru-RU"/>
        </w:rPr>
        <w:t xml:space="preserve">Договора </w:t>
      </w:r>
      <w:r w:rsidRPr="005C0CCD">
        <w:rPr>
          <w:rFonts w:ascii="Times New Roman" w:hAnsi="Times New Roman"/>
          <w:color w:val="000000"/>
          <w:lang w:eastAsia="ru-RU"/>
        </w:rPr>
        <w:t>может быть продолжено в порядке, действовавшем до возникновения обстоятельств непреодолимой силы, то срок исполнения обязательств по Д</w:t>
      </w:r>
      <w:r w:rsidRPr="005C0CCD">
        <w:rPr>
          <w:rFonts w:ascii="Times New Roman" w:hAnsi="Times New Roman"/>
          <w:bCs/>
          <w:color w:val="000000"/>
          <w:lang w:eastAsia="ru-RU"/>
        </w:rPr>
        <w:t xml:space="preserve">оговору </w:t>
      </w:r>
      <w:r w:rsidRPr="005C0CCD">
        <w:rPr>
          <w:rFonts w:ascii="Times New Roman" w:hAnsi="Times New Roman"/>
          <w:color w:val="000000"/>
          <w:lang w:eastAsia="ru-RU"/>
        </w:rPr>
        <w:t>продлевается соразмерно времени действия этих обстоятельств и их последствий.</w:t>
      </w:r>
    </w:p>
    <w:p w:rsidR="005C0CCD" w:rsidRPr="005C0CCD" w:rsidRDefault="005C0CCD" w:rsidP="005C0CCD">
      <w:pPr>
        <w:spacing w:after="0" w:line="240" w:lineRule="auto"/>
        <w:jc w:val="both"/>
        <w:rPr>
          <w:rFonts w:ascii="Times New Roman" w:hAnsi="Times New Roman"/>
          <w:color w:val="000000"/>
          <w:lang w:eastAsia="ru-RU"/>
        </w:rPr>
      </w:pPr>
      <w:r w:rsidRPr="005C0CCD">
        <w:rPr>
          <w:rFonts w:ascii="Times New Roman" w:hAnsi="Times New Roman"/>
          <w:color w:val="000000"/>
          <w:lang w:eastAsia="ru-RU"/>
        </w:rPr>
        <w:t xml:space="preserve">7.5. К обстоятельствам непреодолимой силы не относятся обстоятельства, повлекшие задержку поставки товара на таможне, по причине не представления Поставщиком необходимых документов, в случае если Поставщик знал (должен был знать) о необходимости представления соответствующих документов таможенным органам. </w:t>
      </w:r>
    </w:p>
    <w:p w:rsidR="005C0CCD" w:rsidRPr="005C0CCD" w:rsidRDefault="005C0CCD" w:rsidP="005C0CCD">
      <w:pPr>
        <w:spacing w:after="0" w:line="240" w:lineRule="auto"/>
        <w:jc w:val="center"/>
        <w:rPr>
          <w:rFonts w:ascii="Times New Roman" w:hAnsi="Times New Roman"/>
          <w:b/>
          <w:color w:val="000000"/>
          <w:lang w:eastAsia="ru-RU"/>
        </w:rPr>
      </w:pPr>
    </w:p>
    <w:p w:rsidR="005C0CCD" w:rsidRPr="005C0CCD" w:rsidRDefault="005C0CCD" w:rsidP="005C0CCD">
      <w:pPr>
        <w:spacing w:after="0" w:line="240" w:lineRule="auto"/>
        <w:jc w:val="center"/>
        <w:rPr>
          <w:rFonts w:ascii="Times New Roman" w:hAnsi="Times New Roman"/>
          <w:b/>
          <w:color w:val="000000"/>
          <w:lang w:eastAsia="ru-RU"/>
        </w:rPr>
      </w:pPr>
      <w:r w:rsidRPr="005C0CCD">
        <w:rPr>
          <w:rFonts w:ascii="Times New Roman" w:hAnsi="Times New Roman"/>
          <w:b/>
          <w:color w:val="000000"/>
          <w:lang w:eastAsia="ru-RU"/>
        </w:rPr>
        <w:t>8. СПОРЫ</w:t>
      </w:r>
    </w:p>
    <w:p w:rsidR="005C0CCD" w:rsidRPr="005C0CCD" w:rsidRDefault="005C0CCD" w:rsidP="005C0CCD">
      <w:pPr>
        <w:spacing w:after="0" w:line="240" w:lineRule="auto"/>
        <w:jc w:val="both"/>
        <w:rPr>
          <w:rFonts w:ascii="Times New Roman" w:hAnsi="Times New Roman"/>
          <w:color w:val="000000"/>
          <w:lang w:eastAsia="ru-RU"/>
        </w:rPr>
      </w:pPr>
      <w:r w:rsidRPr="005C0CCD">
        <w:rPr>
          <w:rFonts w:ascii="Times New Roman" w:hAnsi="Times New Roman"/>
          <w:color w:val="000000"/>
          <w:lang w:eastAsia="ru-RU"/>
        </w:rPr>
        <w:t>8.1.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письмами и др.</w:t>
      </w:r>
    </w:p>
    <w:p w:rsidR="005C0CCD" w:rsidRPr="005C0CCD" w:rsidRDefault="005C0CCD" w:rsidP="005C0CCD">
      <w:pPr>
        <w:spacing w:after="0" w:line="240" w:lineRule="auto"/>
        <w:jc w:val="both"/>
        <w:rPr>
          <w:rFonts w:ascii="Times New Roman" w:hAnsi="Times New Roman"/>
          <w:color w:val="000000"/>
          <w:lang w:eastAsia="ru-RU"/>
        </w:rPr>
      </w:pPr>
      <w:r w:rsidRPr="005C0CCD">
        <w:rPr>
          <w:rFonts w:ascii="Times New Roman" w:hAnsi="Times New Roman"/>
          <w:color w:val="000000"/>
          <w:lang w:eastAsia="ru-RU"/>
        </w:rPr>
        <w:t>8.2. В случае невозможности разрешения споров путем переговоров, стороны передают их на рассмотрение в Арбитражный суд Иркутской области.</w:t>
      </w:r>
    </w:p>
    <w:p w:rsidR="005C0CCD" w:rsidRPr="005C0CCD" w:rsidRDefault="005C0CCD" w:rsidP="005C0CCD">
      <w:pPr>
        <w:spacing w:after="0" w:line="240" w:lineRule="auto"/>
        <w:jc w:val="both"/>
        <w:rPr>
          <w:rFonts w:ascii="Times New Roman" w:hAnsi="Times New Roman"/>
          <w:bCs/>
          <w:color w:val="000000"/>
          <w:lang w:eastAsia="ru-RU"/>
        </w:rPr>
      </w:pPr>
      <w:r w:rsidRPr="005C0CCD">
        <w:rPr>
          <w:rFonts w:ascii="Times New Roman" w:hAnsi="Times New Roman"/>
          <w:bCs/>
          <w:color w:val="000000"/>
          <w:lang w:eastAsia="ru-RU"/>
        </w:rPr>
        <w:t xml:space="preserve">8.3. Стороны берут на себя обязательства по правильному и своевременному оформлению документации по настоящему Договору. </w:t>
      </w:r>
    </w:p>
    <w:p w:rsidR="005C0CCD" w:rsidRPr="005C0CCD" w:rsidRDefault="005C0CCD" w:rsidP="005C0CCD">
      <w:pPr>
        <w:spacing w:after="0" w:line="240" w:lineRule="auto"/>
        <w:jc w:val="both"/>
        <w:rPr>
          <w:rFonts w:ascii="Times New Roman" w:hAnsi="Times New Roman"/>
          <w:b/>
          <w:color w:val="000000"/>
          <w:lang w:eastAsia="ru-RU"/>
        </w:rPr>
      </w:pPr>
    </w:p>
    <w:p w:rsidR="005C0CCD" w:rsidRPr="005C0CCD" w:rsidRDefault="005C0CCD" w:rsidP="005C0CCD">
      <w:pPr>
        <w:spacing w:after="0" w:line="240" w:lineRule="auto"/>
        <w:jc w:val="center"/>
        <w:rPr>
          <w:rFonts w:ascii="Times New Roman" w:hAnsi="Times New Roman"/>
          <w:b/>
          <w:color w:val="000000"/>
          <w:lang w:eastAsia="ru-RU"/>
        </w:rPr>
      </w:pPr>
      <w:r w:rsidRPr="005C0CCD">
        <w:rPr>
          <w:rFonts w:ascii="Times New Roman" w:hAnsi="Times New Roman"/>
          <w:b/>
          <w:color w:val="000000"/>
          <w:lang w:eastAsia="ru-RU"/>
        </w:rPr>
        <w:t>9. ДОПОЛНИТЕЛЬНЫЕ УСЛОВИЯ</w:t>
      </w:r>
    </w:p>
    <w:p w:rsidR="005C0CCD" w:rsidRPr="005C0CCD" w:rsidRDefault="005C0CCD" w:rsidP="005C0CCD">
      <w:pPr>
        <w:spacing w:after="0" w:line="240" w:lineRule="auto"/>
        <w:jc w:val="both"/>
        <w:rPr>
          <w:rFonts w:ascii="Times New Roman" w:hAnsi="Times New Roman"/>
          <w:lang w:eastAsia="ru-RU"/>
        </w:rPr>
      </w:pPr>
      <w:r w:rsidRPr="005C0CCD">
        <w:rPr>
          <w:rFonts w:ascii="Times New Roman" w:hAnsi="Times New Roman"/>
          <w:color w:val="000000"/>
          <w:spacing w:val="-6"/>
          <w:lang w:eastAsia="ru-RU"/>
        </w:rPr>
        <w:t xml:space="preserve">9.1. </w:t>
      </w:r>
      <w:r w:rsidRPr="005C0CCD">
        <w:rPr>
          <w:rFonts w:ascii="Times New Roman" w:hAnsi="Times New Roman"/>
          <w:lang w:eastAsia="ru-RU"/>
        </w:rPr>
        <w:t>Настоящий Договор составлен в двух экземплярах, идентичных по содержанию и имеющих равную юридическую силу, по одному для каждой из Сторон.</w:t>
      </w:r>
    </w:p>
    <w:p w:rsidR="005C0CCD" w:rsidRPr="005C0CCD" w:rsidRDefault="005C0CCD" w:rsidP="005C0CCD">
      <w:pPr>
        <w:spacing w:after="0" w:line="240" w:lineRule="auto"/>
        <w:jc w:val="both"/>
        <w:rPr>
          <w:rFonts w:ascii="Times New Roman" w:hAnsi="Times New Roman"/>
          <w:color w:val="000000"/>
          <w:lang w:eastAsia="ru-RU"/>
        </w:rPr>
      </w:pPr>
      <w:r w:rsidRPr="005C0CCD">
        <w:rPr>
          <w:rFonts w:ascii="Times New Roman" w:hAnsi="Times New Roman"/>
          <w:color w:val="000000"/>
          <w:lang w:eastAsia="ru-RU"/>
        </w:rPr>
        <w:t>9.2. Все Приложения к Договору являются его неотъемлемой частью.</w:t>
      </w:r>
    </w:p>
    <w:p w:rsidR="005C0CCD" w:rsidRPr="005C0CCD" w:rsidRDefault="005C0CCD" w:rsidP="005C0CCD">
      <w:pPr>
        <w:spacing w:after="0" w:line="240" w:lineRule="auto"/>
        <w:rPr>
          <w:rFonts w:ascii="Times New Roman" w:hAnsi="Times New Roman"/>
          <w:b/>
          <w:bCs/>
          <w:caps/>
          <w:color w:val="000000"/>
          <w:spacing w:val="-6"/>
          <w:lang w:eastAsia="ru-RU"/>
        </w:rPr>
      </w:pPr>
    </w:p>
    <w:p w:rsidR="005C0CCD" w:rsidRPr="005C0CCD" w:rsidRDefault="005C0CCD" w:rsidP="005C0CCD">
      <w:pPr>
        <w:numPr>
          <w:ilvl w:val="0"/>
          <w:numId w:val="7"/>
        </w:numPr>
        <w:spacing w:after="0" w:line="240" w:lineRule="auto"/>
        <w:jc w:val="center"/>
        <w:rPr>
          <w:rFonts w:ascii="Times New Roman" w:hAnsi="Times New Roman"/>
          <w:b/>
          <w:color w:val="000000"/>
          <w:lang w:eastAsia="ru-RU"/>
        </w:rPr>
      </w:pPr>
      <w:r w:rsidRPr="005C0CCD">
        <w:rPr>
          <w:rFonts w:ascii="Times New Roman" w:hAnsi="Times New Roman"/>
          <w:b/>
          <w:color w:val="000000"/>
          <w:lang w:eastAsia="ru-RU"/>
        </w:rPr>
        <w:t>ПРИЛОЖЕНИЯ К ДОГОВОРУ</w:t>
      </w:r>
    </w:p>
    <w:p w:rsidR="005C0CCD" w:rsidRPr="005C0CCD" w:rsidRDefault="005C0CCD" w:rsidP="005C0CCD">
      <w:pPr>
        <w:tabs>
          <w:tab w:val="left" w:pos="360"/>
          <w:tab w:val="left" w:pos="540"/>
        </w:tabs>
        <w:spacing w:after="0" w:line="240" w:lineRule="auto"/>
        <w:ind w:right="-6"/>
        <w:jc w:val="both"/>
        <w:rPr>
          <w:rFonts w:ascii="Times New Roman" w:hAnsi="Times New Roman"/>
          <w:color w:val="000000"/>
          <w:lang w:eastAsia="ru-RU"/>
        </w:rPr>
      </w:pPr>
      <w:r w:rsidRPr="005C0CCD">
        <w:rPr>
          <w:rFonts w:ascii="Times New Roman" w:hAnsi="Times New Roman"/>
          <w:color w:val="000000"/>
          <w:lang w:eastAsia="ru-RU"/>
        </w:rPr>
        <w:t xml:space="preserve">10.1.Приложение № 1 «Спецификация на поставляемый товар». </w:t>
      </w:r>
    </w:p>
    <w:p w:rsidR="005C0CCD" w:rsidRPr="005C0CCD" w:rsidRDefault="005C0CCD" w:rsidP="005C0CCD">
      <w:pPr>
        <w:spacing w:after="0" w:line="240" w:lineRule="auto"/>
        <w:rPr>
          <w:rFonts w:ascii="Times New Roman" w:hAnsi="Times New Roman"/>
          <w:lang w:eastAsia="ru-RU"/>
        </w:rPr>
      </w:pPr>
      <w:r w:rsidRPr="005C0CCD">
        <w:rPr>
          <w:rFonts w:ascii="Times New Roman" w:hAnsi="Times New Roman"/>
          <w:lang w:eastAsia="ru-RU"/>
        </w:rPr>
        <w:t>10.2. Приложение №2 «Акт приема-</w:t>
      </w:r>
      <w:proofErr w:type="spellStart"/>
      <w:r w:rsidRPr="005C0CCD">
        <w:rPr>
          <w:rFonts w:ascii="Times New Roman" w:hAnsi="Times New Roman"/>
          <w:lang w:eastAsia="ru-RU"/>
        </w:rPr>
        <w:t>предачи</w:t>
      </w:r>
      <w:proofErr w:type="spellEnd"/>
      <w:r w:rsidRPr="005C0CCD">
        <w:rPr>
          <w:rFonts w:ascii="Times New Roman" w:hAnsi="Times New Roman"/>
          <w:lang w:eastAsia="ru-RU"/>
        </w:rPr>
        <w:t>».</w:t>
      </w:r>
    </w:p>
    <w:p w:rsidR="005C0CCD" w:rsidRPr="005C0CCD" w:rsidRDefault="005C0CCD" w:rsidP="005C0CCD">
      <w:pPr>
        <w:spacing w:after="0" w:line="240" w:lineRule="auto"/>
        <w:rPr>
          <w:rFonts w:ascii="Times New Roman" w:hAnsi="Times New Roman"/>
          <w:b/>
          <w:color w:val="000000"/>
          <w:lang w:eastAsia="ru-RU"/>
        </w:rPr>
      </w:pPr>
    </w:p>
    <w:p w:rsidR="005C0CCD" w:rsidRPr="005C0CCD" w:rsidRDefault="005C0CCD" w:rsidP="005C0CCD">
      <w:pPr>
        <w:spacing w:after="0" w:line="240" w:lineRule="auto"/>
        <w:jc w:val="center"/>
        <w:rPr>
          <w:rFonts w:ascii="Times New Roman" w:hAnsi="Times New Roman"/>
          <w:b/>
          <w:color w:val="000000"/>
          <w:lang w:eastAsia="ru-RU"/>
        </w:rPr>
      </w:pPr>
    </w:p>
    <w:p w:rsidR="005C0CCD" w:rsidRPr="005C0CCD" w:rsidRDefault="005C0CCD" w:rsidP="005C0CCD">
      <w:pPr>
        <w:numPr>
          <w:ilvl w:val="0"/>
          <w:numId w:val="8"/>
        </w:numPr>
        <w:spacing w:after="0" w:line="240" w:lineRule="auto"/>
        <w:jc w:val="center"/>
        <w:rPr>
          <w:rFonts w:ascii="Times New Roman" w:hAnsi="Times New Roman"/>
          <w:b/>
          <w:bCs/>
          <w:color w:val="000000"/>
          <w:spacing w:val="-6"/>
          <w:lang w:eastAsia="ru-RU"/>
        </w:rPr>
      </w:pPr>
      <w:r w:rsidRPr="005C0CCD">
        <w:rPr>
          <w:rFonts w:ascii="Times New Roman" w:hAnsi="Times New Roman"/>
          <w:b/>
          <w:bCs/>
          <w:color w:val="000000"/>
          <w:spacing w:val="-6"/>
          <w:lang w:eastAsia="ru-RU"/>
        </w:rPr>
        <w:t xml:space="preserve">АДРЕСА, БАНКОВСКИЕ РЕКВИЗИТЫ И ПОДПИСИ СТОРОН   </w:t>
      </w:r>
    </w:p>
    <w:p w:rsidR="005C0CCD" w:rsidRPr="005C0CCD" w:rsidRDefault="005C0CCD" w:rsidP="005C0CCD">
      <w:pPr>
        <w:spacing w:after="0" w:line="240" w:lineRule="auto"/>
        <w:ind w:left="180"/>
        <w:rPr>
          <w:rFonts w:ascii="Times New Roman" w:hAnsi="Times New Roman"/>
          <w:b/>
          <w:bCs/>
          <w:color w:val="000000"/>
          <w:spacing w:val="-6"/>
          <w:lang w:eastAsia="ru-RU"/>
        </w:rPr>
      </w:pPr>
    </w:p>
    <w:tbl>
      <w:tblPr>
        <w:tblW w:w="9645" w:type="dxa"/>
        <w:tblLayout w:type="fixed"/>
        <w:tblLook w:val="04A0" w:firstRow="1" w:lastRow="0" w:firstColumn="1" w:lastColumn="0" w:noHBand="0" w:noVBand="1"/>
      </w:tblPr>
      <w:tblGrid>
        <w:gridCol w:w="4787"/>
        <w:gridCol w:w="4858"/>
      </w:tblGrid>
      <w:tr w:rsidR="005C0CCD" w:rsidRPr="005C0CCD" w:rsidTr="005C0CCD">
        <w:trPr>
          <w:trHeight w:val="278"/>
        </w:trPr>
        <w:tc>
          <w:tcPr>
            <w:tcW w:w="4788" w:type="dxa"/>
            <w:hideMark/>
          </w:tcPr>
          <w:p w:rsidR="005C0CCD" w:rsidRPr="005C0CCD" w:rsidRDefault="005C0CCD" w:rsidP="005C0CCD">
            <w:pPr>
              <w:snapToGrid w:val="0"/>
              <w:spacing w:after="0" w:line="240" w:lineRule="auto"/>
              <w:jc w:val="center"/>
              <w:rPr>
                <w:rFonts w:ascii="Times New Roman" w:hAnsi="Times New Roman"/>
                <w:b/>
                <w:color w:val="000000"/>
                <w:sz w:val="24"/>
                <w:szCs w:val="24"/>
                <w:lang w:eastAsia="ru-RU"/>
              </w:rPr>
            </w:pPr>
            <w:r w:rsidRPr="005C0CCD">
              <w:rPr>
                <w:rFonts w:ascii="Times New Roman" w:hAnsi="Times New Roman"/>
                <w:b/>
                <w:color w:val="000000"/>
                <w:lang w:eastAsia="ru-RU"/>
              </w:rPr>
              <w:t>Заказчик</w:t>
            </w:r>
          </w:p>
        </w:tc>
        <w:tc>
          <w:tcPr>
            <w:tcW w:w="4860" w:type="dxa"/>
            <w:hideMark/>
          </w:tcPr>
          <w:p w:rsidR="005C0CCD" w:rsidRPr="005C0CCD" w:rsidRDefault="005C0CCD" w:rsidP="005C0CCD">
            <w:pPr>
              <w:snapToGrid w:val="0"/>
              <w:spacing w:after="0" w:line="240" w:lineRule="auto"/>
              <w:jc w:val="center"/>
              <w:rPr>
                <w:rFonts w:ascii="Times New Roman" w:hAnsi="Times New Roman"/>
                <w:b/>
                <w:color w:val="000000"/>
                <w:sz w:val="24"/>
                <w:szCs w:val="24"/>
                <w:lang w:eastAsia="ru-RU"/>
              </w:rPr>
            </w:pPr>
            <w:r w:rsidRPr="005C0CCD">
              <w:rPr>
                <w:rFonts w:ascii="Times New Roman" w:hAnsi="Times New Roman"/>
                <w:b/>
                <w:color w:val="000000"/>
                <w:lang w:eastAsia="ru-RU"/>
              </w:rPr>
              <w:t>Поставщик</w:t>
            </w:r>
          </w:p>
        </w:tc>
      </w:tr>
      <w:tr w:rsidR="005C0CCD" w:rsidRPr="005C0CCD" w:rsidTr="005C0CCD">
        <w:trPr>
          <w:trHeight w:val="1718"/>
        </w:trPr>
        <w:tc>
          <w:tcPr>
            <w:tcW w:w="4788" w:type="dxa"/>
          </w:tcPr>
          <w:p w:rsidR="005C0CCD" w:rsidRPr="005C0CCD" w:rsidRDefault="005C0CCD" w:rsidP="005C0CCD">
            <w:pPr>
              <w:shd w:val="clear" w:color="auto" w:fill="FFFFFF"/>
              <w:spacing w:after="0" w:line="240" w:lineRule="auto"/>
              <w:ind w:left="284"/>
              <w:jc w:val="center"/>
              <w:rPr>
                <w:rFonts w:ascii="Times New Roman" w:hAnsi="Times New Roman"/>
                <w:b/>
                <w:color w:val="000000"/>
                <w:sz w:val="24"/>
                <w:szCs w:val="24"/>
                <w:lang w:eastAsia="ru-RU"/>
              </w:rPr>
            </w:pPr>
            <w:r w:rsidRPr="005C0CCD">
              <w:rPr>
                <w:rFonts w:ascii="Times New Roman" w:hAnsi="Times New Roman"/>
                <w:b/>
                <w:color w:val="000000"/>
                <w:lang w:eastAsia="ru-RU"/>
              </w:rPr>
              <w:lastRenderedPageBreak/>
              <w:t>Государственное бюджетное учреждение здравоохранения</w:t>
            </w:r>
          </w:p>
          <w:p w:rsidR="005C0CCD" w:rsidRPr="005C0CCD" w:rsidRDefault="005C0CCD" w:rsidP="005C0CCD">
            <w:pPr>
              <w:shd w:val="clear" w:color="auto" w:fill="FFFFFF"/>
              <w:spacing w:after="0" w:line="240" w:lineRule="auto"/>
              <w:ind w:left="284"/>
              <w:jc w:val="center"/>
              <w:rPr>
                <w:rFonts w:ascii="Times New Roman" w:hAnsi="Times New Roman"/>
                <w:b/>
                <w:color w:val="000000"/>
                <w:sz w:val="24"/>
                <w:szCs w:val="24"/>
                <w:lang w:eastAsia="ru-RU"/>
              </w:rPr>
            </w:pPr>
            <w:r w:rsidRPr="005C0CCD">
              <w:rPr>
                <w:rFonts w:ascii="Times New Roman" w:hAnsi="Times New Roman"/>
                <w:b/>
                <w:color w:val="000000"/>
                <w:lang w:eastAsia="ru-RU"/>
              </w:rPr>
              <w:t>Иркутская ордена «Знак Почета» областная клиническая больница</w:t>
            </w:r>
          </w:p>
          <w:p w:rsidR="005C0CCD" w:rsidRPr="005C0CCD" w:rsidRDefault="005C0CCD" w:rsidP="005C0CCD">
            <w:pPr>
              <w:shd w:val="clear" w:color="auto" w:fill="FFFFFF"/>
              <w:spacing w:after="0" w:line="240" w:lineRule="auto"/>
              <w:ind w:left="284"/>
              <w:jc w:val="both"/>
              <w:rPr>
                <w:rFonts w:ascii="Times New Roman" w:hAnsi="Times New Roman"/>
                <w:b/>
                <w:color w:val="000000"/>
                <w:sz w:val="24"/>
                <w:szCs w:val="24"/>
                <w:lang w:eastAsia="ru-RU"/>
              </w:rPr>
            </w:pPr>
          </w:p>
          <w:p w:rsidR="005C0CCD" w:rsidRPr="005C0CCD" w:rsidRDefault="005C0CCD" w:rsidP="005C0CCD">
            <w:pPr>
              <w:shd w:val="clear" w:color="auto" w:fill="FFFFFF"/>
              <w:spacing w:after="0" w:line="240" w:lineRule="auto"/>
              <w:ind w:left="284"/>
              <w:jc w:val="both"/>
              <w:rPr>
                <w:rFonts w:ascii="Times New Roman" w:hAnsi="Times New Roman"/>
                <w:color w:val="000000"/>
                <w:sz w:val="24"/>
                <w:szCs w:val="24"/>
                <w:lang w:eastAsia="ru-RU"/>
              </w:rPr>
            </w:pPr>
            <w:r w:rsidRPr="005C0CCD">
              <w:rPr>
                <w:rFonts w:ascii="Times New Roman" w:hAnsi="Times New Roman"/>
                <w:color w:val="000000"/>
                <w:lang w:eastAsia="ru-RU"/>
              </w:rPr>
              <w:t xml:space="preserve">Адрес: 664049, г. Иркутск, </w:t>
            </w:r>
            <w:proofErr w:type="spellStart"/>
            <w:r w:rsidRPr="005C0CCD">
              <w:rPr>
                <w:rFonts w:ascii="Times New Roman" w:hAnsi="Times New Roman"/>
                <w:color w:val="000000"/>
                <w:lang w:eastAsia="ru-RU"/>
              </w:rPr>
              <w:t>мкр</w:t>
            </w:r>
            <w:proofErr w:type="spellEnd"/>
            <w:r w:rsidRPr="005C0CCD">
              <w:rPr>
                <w:rFonts w:ascii="Times New Roman" w:hAnsi="Times New Roman"/>
                <w:color w:val="000000"/>
                <w:lang w:eastAsia="ru-RU"/>
              </w:rPr>
              <w:t>. Юбилейный, 100</w:t>
            </w:r>
          </w:p>
          <w:p w:rsidR="005C0CCD" w:rsidRPr="005C0CCD" w:rsidRDefault="005C0CCD" w:rsidP="005C0CCD">
            <w:pPr>
              <w:shd w:val="clear" w:color="auto" w:fill="FFFFFF"/>
              <w:spacing w:after="0" w:line="240" w:lineRule="auto"/>
              <w:ind w:left="284"/>
              <w:jc w:val="both"/>
              <w:rPr>
                <w:rFonts w:ascii="Times New Roman" w:hAnsi="Times New Roman"/>
                <w:color w:val="000000"/>
                <w:sz w:val="24"/>
                <w:szCs w:val="24"/>
                <w:lang w:eastAsia="ru-RU"/>
              </w:rPr>
            </w:pPr>
            <w:r w:rsidRPr="005C0CCD">
              <w:rPr>
                <w:rFonts w:ascii="Times New Roman" w:hAnsi="Times New Roman"/>
                <w:color w:val="000000"/>
                <w:lang w:eastAsia="ru-RU"/>
              </w:rPr>
              <w:t xml:space="preserve">ИНН 3812014690 </w:t>
            </w:r>
          </w:p>
          <w:p w:rsidR="005C0CCD" w:rsidRPr="005C0CCD" w:rsidRDefault="005C0CCD" w:rsidP="005C0CCD">
            <w:pPr>
              <w:shd w:val="clear" w:color="auto" w:fill="FFFFFF"/>
              <w:spacing w:after="0" w:line="240" w:lineRule="auto"/>
              <w:ind w:left="284"/>
              <w:jc w:val="both"/>
              <w:rPr>
                <w:rFonts w:ascii="Times New Roman" w:hAnsi="Times New Roman"/>
                <w:color w:val="000000"/>
                <w:sz w:val="24"/>
                <w:szCs w:val="24"/>
                <w:lang w:eastAsia="ru-RU"/>
              </w:rPr>
            </w:pPr>
            <w:r w:rsidRPr="005C0CCD">
              <w:rPr>
                <w:rFonts w:ascii="Times New Roman" w:hAnsi="Times New Roman"/>
                <w:color w:val="000000"/>
                <w:lang w:eastAsia="ru-RU"/>
              </w:rPr>
              <w:t>КПП 381201001</w:t>
            </w:r>
          </w:p>
          <w:p w:rsidR="005C0CCD" w:rsidRPr="005C0CCD" w:rsidRDefault="005C0CCD" w:rsidP="005C0CCD">
            <w:pPr>
              <w:spacing w:after="0" w:line="240" w:lineRule="auto"/>
              <w:ind w:left="2160" w:hanging="2160"/>
              <w:rPr>
                <w:rFonts w:ascii="Times New Roman" w:hAnsi="Times New Roman"/>
                <w:b/>
                <w:color w:val="000000"/>
                <w:sz w:val="24"/>
                <w:szCs w:val="24"/>
                <w:lang w:eastAsia="ru-RU"/>
              </w:rPr>
            </w:pPr>
          </w:p>
          <w:p w:rsidR="005C0CCD" w:rsidRPr="005C0CCD" w:rsidRDefault="005C0CCD" w:rsidP="005C0CCD">
            <w:pPr>
              <w:spacing w:after="0" w:line="240" w:lineRule="auto"/>
              <w:ind w:left="2160" w:hanging="2160"/>
              <w:rPr>
                <w:rFonts w:ascii="Times New Roman" w:hAnsi="Times New Roman"/>
                <w:b/>
                <w:color w:val="000000"/>
                <w:sz w:val="24"/>
                <w:szCs w:val="24"/>
                <w:lang w:eastAsia="ru-RU"/>
              </w:rPr>
            </w:pPr>
          </w:p>
          <w:p w:rsidR="005C0CCD" w:rsidRPr="005C0CCD" w:rsidRDefault="005C0CCD" w:rsidP="005C0CCD">
            <w:pPr>
              <w:spacing w:after="0" w:line="240" w:lineRule="auto"/>
              <w:ind w:left="2160" w:hanging="2160"/>
              <w:rPr>
                <w:rFonts w:ascii="Times New Roman" w:hAnsi="Times New Roman"/>
                <w:b/>
                <w:color w:val="000000"/>
                <w:sz w:val="24"/>
                <w:szCs w:val="24"/>
                <w:lang w:eastAsia="ru-RU"/>
              </w:rPr>
            </w:pPr>
          </w:p>
          <w:p w:rsidR="005C0CCD" w:rsidRPr="005C0CCD" w:rsidRDefault="005C0CCD" w:rsidP="005C0CCD">
            <w:pPr>
              <w:spacing w:after="0" w:line="240" w:lineRule="auto"/>
              <w:ind w:left="2160" w:hanging="2160"/>
              <w:rPr>
                <w:rFonts w:ascii="Times New Roman" w:hAnsi="Times New Roman"/>
                <w:b/>
                <w:color w:val="000000"/>
                <w:sz w:val="24"/>
                <w:szCs w:val="24"/>
                <w:lang w:eastAsia="ru-RU"/>
              </w:rPr>
            </w:pPr>
          </w:p>
          <w:p w:rsidR="005C0CCD" w:rsidRPr="005C0CCD" w:rsidRDefault="005C0CCD" w:rsidP="005C0CCD">
            <w:pPr>
              <w:spacing w:after="0" w:line="240" w:lineRule="auto"/>
              <w:rPr>
                <w:rFonts w:ascii="Times New Roman" w:hAnsi="Times New Roman"/>
                <w:b/>
                <w:color w:val="000000"/>
                <w:sz w:val="24"/>
                <w:szCs w:val="24"/>
                <w:lang w:eastAsia="ru-RU"/>
              </w:rPr>
            </w:pPr>
          </w:p>
          <w:p w:rsidR="005C0CCD" w:rsidRPr="005C0CCD" w:rsidRDefault="005C0CCD" w:rsidP="005C0CCD">
            <w:pPr>
              <w:spacing w:after="0" w:line="240" w:lineRule="auto"/>
              <w:ind w:left="2160" w:hanging="2160"/>
              <w:rPr>
                <w:rFonts w:ascii="Times New Roman" w:hAnsi="Times New Roman"/>
                <w:b/>
                <w:color w:val="000000"/>
                <w:sz w:val="24"/>
                <w:szCs w:val="24"/>
                <w:lang w:eastAsia="ru-RU"/>
              </w:rPr>
            </w:pPr>
            <w:r w:rsidRPr="005C0CCD">
              <w:rPr>
                <w:rFonts w:ascii="Times New Roman" w:hAnsi="Times New Roman"/>
                <w:b/>
                <w:color w:val="000000"/>
                <w:lang w:eastAsia="ru-RU"/>
              </w:rPr>
              <w:t>Главный врач ГБУЗ «ИОКБ»</w:t>
            </w:r>
          </w:p>
          <w:p w:rsidR="005C0CCD" w:rsidRPr="005C0CCD" w:rsidRDefault="005C0CCD" w:rsidP="005C0CCD">
            <w:pPr>
              <w:spacing w:after="0" w:line="240" w:lineRule="auto"/>
              <w:ind w:left="2160" w:hanging="2160"/>
              <w:rPr>
                <w:rFonts w:ascii="Times New Roman" w:hAnsi="Times New Roman"/>
                <w:b/>
                <w:color w:val="000000"/>
                <w:sz w:val="24"/>
                <w:szCs w:val="24"/>
                <w:lang w:eastAsia="ru-RU"/>
              </w:rPr>
            </w:pPr>
          </w:p>
          <w:p w:rsidR="005C0CCD" w:rsidRPr="005C0CCD" w:rsidRDefault="005C0CCD" w:rsidP="005C0CCD">
            <w:pPr>
              <w:spacing w:after="0" w:line="240" w:lineRule="auto"/>
              <w:ind w:left="2160" w:hanging="2160"/>
              <w:rPr>
                <w:rFonts w:ascii="Times New Roman" w:hAnsi="Times New Roman"/>
                <w:color w:val="000000"/>
                <w:sz w:val="24"/>
                <w:szCs w:val="24"/>
                <w:lang w:eastAsia="ru-RU"/>
              </w:rPr>
            </w:pPr>
            <w:r w:rsidRPr="005C0CCD">
              <w:rPr>
                <w:rFonts w:ascii="Times New Roman" w:hAnsi="Times New Roman"/>
                <w:color w:val="000000"/>
                <w:lang w:eastAsia="ru-RU"/>
              </w:rPr>
              <w:t>________________________/</w:t>
            </w:r>
            <w:proofErr w:type="spellStart"/>
            <w:r w:rsidRPr="005C0CCD">
              <w:rPr>
                <w:rFonts w:ascii="Times New Roman" w:hAnsi="Times New Roman"/>
                <w:color w:val="000000"/>
                <w:lang w:eastAsia="ru-RU"/>
              </w:rPr>
              <w:t>П.Е.Дудин</w:t>
            </w:r>
            <w:proofErr w:type="spellEnd"/>
            <w:r w:rsidRPr="005C0CCD">
              <w:rPr>
                <w:rFonts w:ascii="Times New Roman" w:hAnsi="Times New Roman"/>
                <w:color w:val="000000"/>
                <w:lang w:eastAsia="ru-RU"/>
              </w:rPr>
              <w:t>/</w:t>
            </w:r>
          </w:p>
          <w:p w:rsidR="005C0CCD" w:rsidRPr="005C0CCD" w:rsidRDefault="005C0CCD" w:rsidP="005C0CCD">
            <w:pPr>
              <w:snapToGrid w:val="0"/>
              <w:spacing w:after="0" w:line="240" w:lineRule="auto"/>
              <w:ind w:left="2160" w:hanging="2160"/>
              <w:rPr>
                <w:rFonts w:ascii="Times New Roman" w:hAnsi="Times New Roman"/>
                <w:b/>
                <w:color w:val="000000"/>
                <w:sz w:val="24"/>
                <w:szCs w:val="24"/>
                <w:lang w:eastAsia="ru-RU"/>
              </w:rPr>
            </w:pPr>
          </w:p>
          <w:p w:rsidR="005C0CCD" w:rsidRPr="005C0CCD" w:rsidRDefault="005C0CCD" w:rsidP="005C0CCD">
            <w:pPr>
              <w:spacing w:after="0" w:line="240" w:lineRule="auto"/>
              <w:ind w:left="2160" w:hanging="2160"/>
              <w:rPr>
                <w:rFonts w:ascii="Times New Roman" w:hAnsi="Times New Roman"/>
                <w:b/>
                <w:color w:val="000000"/>
                <w:sz w:val="24"/>
                <w:szCs w:val="24"/>
                <w:lang w:eastAsia="ru-RU"/>
              </w:rPr>
            </w:pPr>
          </w:p>
          <w:p w:rsidR="005C0CCD" w:rsidRPr="005C0CCD" w:rsidRDefault="005C0CCD" w:rsidP="005C0CCD">
            <w:pPr>
              <w:spacing w:after="0" w:line="240" w:lineRule="auto"/>
              <w:ind w:left="2160" w:hanging="2160"/>
              <w:rPr>
                <w:rFonts w:ascii="Times New Roman" w:hAnsi="Times New Roman"/>
                <w:color w:val="000000"/>
                <w:sz w:val="24"/>
                <w:szCs w:val="24"/>
                <w:lang w:eastAsia="ru-RU"/>
              </w:rPr>
            </w:pPr>
          </w:p>
        </w:tc>
        <w:tc>
          <w:tcPr>
            <w:tcW w:w="4860" w:type="dxa"/>
          </w:tcPr>
          <w:p w:rsidR="005C0CCD" w:rsidRPr="005C0CCD" w:rsidRDefault="005C0CCD" w:rsidP="005C0CCD">
            <w:pPr>
              <w:snapToGrid w:val="0"/>
              <w:spacing w:after="0" w:line="240" w:lineRule="auto"/>
              <w:ind w:left="2160" w:hanging="2160"/>
              <w:rPr>
                <w:rFonts w:ascii="Times New Roman" w:hAnsi="Times New Roman"/>
                <w:b/>
                <w:color w:val="000000"/>
                <w:sz w:val="24"/>
                <w:szCs w:val="24"/>
                <w:lang w:eastAsia="ru-RU"/>
              </w:rPr>
            </w:pPr>
          </w:p>
          <w:p w:rsidR="005C0CCD" w:rsidRPr="005C0CCD" w:rsidRDefault="005C0CCD" w:rsidP="005C0CCD">
            <w:pPr>
              <w:snapToGrid w:val="0"/>
              <w:spacing w:after="0" w:line="240" w:lineRule="auto"/>
              <w:ind w:left="2160" w:hanging="2160"/>
              <w:rPr>
                <w:rFonts w:ascii="Times New Roman" w:hAnsi="Times New Roman"/>
                <w:b/>
                <w:color w:val="000000"/>
                <w:sz w:val="24"/>
                <w:szCs w:val="24"/>
                <w:lang w:eastAsia="ru-RU"/>
              </w:rPr>
            </w:pPr>
          </w:p>
          <w:p w:rsidR="005C0CCD" w:rsidRPr="005C0CCD" w:rsidRDefault="005C0CCD" w:rsidP="005C0CCD">
            <w:pPr>
              <w:snapToGrid w:val="0"/>
              <w:spacing w:after="0" w:line="240" w:lineRule="auto"/>
              <w:ind w:left="2160" w:hanging="2160"/>
              <w:rPr>
                <w:rFonts w:ascii="Times New Roman" w:hAnsi="Times New Roman"/>
                <w:b/>
                <w:color w:val="000000"/>
                <w:sz w:val="24"/>
                <w:szCs w:val="24"/>
                <w:lang w:eastAsia="ru-RU"/>
              </w:rPr>
            </w:pPr>
          </w:p>
          <w:p w:rsidR="005C0CCD" w:rsidRPr="005C0CCD" w:rsidRDefault="005C0CCD" w:rsidP="005C0CCD">
            <w:pPr>
              <w:snapToGrid w:val="0"/>
              <w:spacing w:after="0" w:line="240" w:lineRule="auto"/>
              <w:ind w:left="2160" w:hanging="2160"/>
              <w:rPr>
                <w:rFonts w:ascii="Times New Roman" w:hAnsi="Times New Roman"/>
                <w:b/>
                <w:color w:val="000000"/>
                <w:sz w:val="24"/>
                <w:szCs w:val="24"/>
                <w:lang w:eastAsia="ru-RU"/>
              </w:rPr>
            </w:pPr>
          </w:p>
          <w:p w:rsidR="005C0CCD" w:rsidRPr="005C0CCD" w:rsidRDefault="005C0CCD" w:rsidP="005C0CCD">
            <w:pPr>
              <w:snapToGrid w:val="0"/>
              <w:spacing w:after="0" w:line="240" w:lineRule="auto"/>
              <w:ind w:left="2160" w:hanging="2160"/>
              <w:rPr>
                <w:rFonts w:ascii="Times New Roman" w:hAnsi="Times New Roman"/>
                <w:b/>
                <w:color w:val="000000"/>
                <w:sz w:val="24"/>
                <w:szCs w:val="24"/>
                <w:lang w:eastAsia="ru-RU"/>
              </w:rPr>
            </w:pPr>
          </w:p>
          <w:p w:rsidR="005C0CCD" w:rsidRPr="005C0CCD" w:rsidRDefault="005C0CCD" w:rsidP="005C0CCD">
            <w:pPr>
              <w:snapToGrid w:val="0"/>
              <w:spacing w:after="0" w:line="240" w:lineRule="auto"/>
              <w:ind w:left="2160" w:hanging="2160"/>
              <w:rPr>
                <w:rFonts w:ascii="Times New Roman" w:hAnsi="Times New Roman"/>
                <w:b/>
                <w:color w:val="000000"/>
                <w:sz w:val="24"/>
                <w:szCs w:val="24"/>
                <w:lang w:eastAsia="ru-RU"/>
              </w:rPr>
            </w:pPr>
          </w:p>
          <w:p w:rsidR="005C0CCD" w:rsidRPr="005C0CCD" w:rsidRDefault="005C0CCD" w:rsidP="005C0CCD">
            <w:pPr>
              <w:snapToGrid w:val="0"/>
              <w:spacing w:after="0" w:line="240" w:lineRule="auto"/>
              <w:ind w:left="2160" w:hanging="2160"/>
              <w:rPr>
                <w:rFonts w:ascii="Times New Roman" w:hAnsi="Times New Roman"/>
                <w:b/>
                <w:color w:val="000000"/>
                <w:sz w:val="24"/>
                <w:szCs w:val="24"/>
                <w:lang w:eastAsia="ru-RU"/>
              </w:rPr>
            </w:pPr>
          </w:p>
          <w:p w:rsidR="005C0CCD" w:rsidRPr="005C0CCD" w:rsidRDefault="005C0CCD" w:rsidP="005C0CCD">
            <w:pPr>
              <w:snapToGrid w:val="0"/>
              <w:spacing w:after="0" w:line="240" w:lineRule="auto"/>
              <w:ind w:left="2160" w:hanging="2160"/>
              <w:rPr>
                <w:rFonts w:ascii="Times New Roman" w:hAnsi="Times New Roman"/>
                <w:b/>
                <w:color w:val="000000"/>
                <w:sz w:val="24"/>
                <w:szCs w:val="24"/>
                <w:lang w:eastAsia="ru-RU"/>
              </w:rPr>
            </w:pPr>
          </w:p>
          <w:p w:rsidR="005C0CCD" w:rsidRPr="005C0CCD" w:rsidRDefault="005C0CCD" w:rsidP="005C0CCD">
            <w:pPr>
              <w:snapToGrid w:val="0"/>
              <w:spacing w:after="0" w:line="240" w:lineRule="auto"/>
              <w:ind w:left="2160" w:hanging="2160"/>
              <w:rPr>
                <w:rFonts w:ascii="Times New Roman" w:hAnsi="Times New Roman"/>
                <w:b/>
                <w:color w:val="000000"/>
                <w:sz w:val="24"/>
                <w:szCs w:val="24"/>
                <w:lang w:eastAsia="ru-RU"/>
              </w:rPr>
            </w:pPr>
          </w:p>
          <w:p w:rsidR="005C0CCD" w:rsidRPr="005C0CCD" w:rsidRDefault="005C0CCD" w:rsidP="005C0CCD">
            <w:pPr>
              <w:snapToGrid w:val="0"/>
              <w:spacing w:after="0" w:line="240" w:lineRule="auto"/>
              <w:ind w:left="2160" w:hanging="2160"/>
              <w:rPr>
                <w:rFonts w:ascii="Times New Roman" w:hAnsi="Times New Roman"/>
                <w:b/>
                <w:color w:val="000000"/>
                <w:sz w:val="24"/>
                <w:szCs w:val="24"/>
                <w:lang w:eastAsia="ru-RU"/>
              </w:rPr>
            </w:pPr>
          </w:p>
          <w:p w:rsidR="005C0CCD" w:rsidRPr="005C0CCD" w:rsidRDefault="005C0CCD" w:rsidP="005C0CCD">
            <w:pPr>
              <w:snapToGrid w:val="0"/>
              <w:spacing w:after="0" w:line="240" w:lineRule="auto"/>
              <w:ind w:left="2160" w:hanging="2160"/>
              <w:rPr>
                <w:rFonts w:ascii="Times New Roman" w:hAnsi="Times New Roman"/>
                <w:b/>
                <w:color w:val="000000"/>
                <w:sz w:val="24"/>
                <w:szCs w:val="24"/>
                <w:lang w:eastAsia="ru-RU"/>
              </w:rPr>
            </w:pPr>
          </w:p>
          <w:p w:rsidR="005C0CCD" w:rsidRPr="005C0CCD" w:rsidRDefault="005C0CCD" w:rsidP="005C0CCD">
            <w:pPr>
              <w:snapToGrid w:val="0"/>
              <w:spacing w:after="0" w:line="240" w:lineRule="auto"/>
              <w:ind w:left="2160" w:hanging="2160"/>
              <w:rPr>
                <w:rFonts w:ascii="Times New Roman" w:hAnsi="Times New Roman"/>
                <w:b/>
                <w:color w:val="000000"/>
                <w:sz w:val="24"/>
                <w:szCs w:val="24"/>
                <w:lang w:eastAsia="ru-RU"/>
              </w:rPr>
            </w:pPr>
          </w:p>
          <w:p w:rsidR="005C0CCD" w:rsidRPr="005C0CCD" w:rsidRDefault="005C0CCD" w:rsidP="005C0CCD">
            <w:pPr>
              <w:spacing w:after="0" w:line="240" w:lineRule="auto"/>
              <w:ind w:left="2160" w:hanging="2160"/>
              <w:rPr>
                <w:rFonts w:ascii="Times New Roman" w:hAnsi="Times New Roman"/>
                <w:b/>
                <w:color w:val="000000"/>
                <w:sz w:val="24"/>
                <w:szCs w:val="24"/>
                <w:lang w:eastAsia="ru-RU"/>
              </w:rPr>
            </w:pPr>
          </w:p>
          <w:p w:rsidR="005C0CCD" w:rsidRPr="005C0CCD" w:rsidRDefault="005C0CCD" w:rsidP="005C0CCD">
            <w:pPr>
              <w:spacing w:after="0" w:line="240" w:lineRule="auto"/>
              <w:ind w:left="2160" w:hanging="2160"/>
              <w:rPr>
                <w:rFonts w:ascii="Times New Roman" w:hAnsi="Times New Roman"/>
                <w:b/>
                <w:color w:val="000000"/>
                <w:sz w:val="24"/>
                <w:szCs w:val="24"/>
                <w:lang w:eastAsia="ru-RU"/>
              </w:rPr>
            </w:pPr>
          </w:p>
          <w:p w:rsidR="005C0CCD" w:rsidRPr="005C0CCD" w:rsidRDefault="005C0CCD" w:rsidP="005C0CCD">
            <w:pPr>
              <w:spacing w:after="0" w:line="240" w:lineRule="auto"/>
              <w:ind w:left="2160" w:hanging="2160"/>
              <w:rPr>
                <w:rFonts w:ascii="Times New Roman" w:hAnsi="Times New Roman"/>
                <w:b/>
                <w:color w:val="000000"/>
                <w:sz w:val="24"/>
                <w:szCs w:val="24"/>
                <w:lang w:eastAsia="ru-RU"/>
              </w:rPr>
            </w:pPr>
          </w:p>
          <w:p w:rsidR="005C0CCD" w:rsidRPr="005C0CCD" w:rsidRDefault="005C0CCD" w:rsidP="005C0CCD">
            <w:pPr>
              <w:spacing w:after="0" w:line="240" w:lineRule="auto"/>
              <w:ind w:right="1"/>
              <w:rPr>
                <w:rFonts w:ascii="Times New Roman" w:hAnsi="Times New Roman"/>
                <w:bCs/>
                <w:color w:val="000000"/>
                <w:sz w:val="24"/>
                <w:szCs w:val="24"/>
                <w:lang w:eastAsia="ru-RU"/>
              </w:rPr>
            </w:pPr>
            <w:r w:rsidRPr="005C0CCD">
              <w:rPr>
                <w:rFonts w:ascii="Times New Roman" w:hAnsi="Times New Roman"/>
                <w:bCs/>
                <w:color w:val="000000"/>
                <w:lang w:eastAsia="ru-RU"/>
              </w:rPr>
              <w:t>________________/________________________/</w:t>
            </w:r>
          </w:p>
          <w:p w:rsidR="005C0CCD" w:rsidRPr="005C0CCD" w:rsidRDefault="005C0CCD" w:rsidP="005C0CCD">
            <w:pPr>
              <w:spacing w:after="0" w:line="240" w:lineRule="auto"/>
              <w:ind w:left="2160" w:hanging="2160"/>
              <w:rPr>
                <w:rFonts w:ascii="Times New Roman" w:hAnsi="Times New Roman"/>
                <w:color w:val="000000"/>
                <w:sz w:val="24"/>
                <w:szCs w:val="24"/>
                <w:lang w:eastAsia="ru-RU"/>
              </w:rPr>
            </w:pPr>
            <w:r w:rsidRPr="005C0CCD">
              <w:rPr>
                <w:rFonts w:ascii="Times New Roman" w:hAnsi="Times New Roman"/>
                <w:color w:val="000000"/>
                <w:lang w:eastAsia="ru-RU"/>
              </w:rPr>
              <w:t>М.П.</w:t>
            </w:r>
          </w:p>
        </w:tc>
      </w:tr>
    </w:tbl>
    <w:p w:rsidR="005C0CCD" w:rsidRPr="005C0CCD" w:rsidRDefault="005C0CCD" w:rsidP="005C0CCD">
      <w:pPr>
        <w:pageBreakBefore/>
        <w:spacing w:after="0" w:line="240" w:lineRule="auto"/>
        <w:jc w:val="right"/>
        <w:rPr>
          <w:rFonts w:ascii="Times New Roman" w:hAnsi="Times New Roman"/>
          <w:bCs/>
          <w:i/>
          <w:color w:val="000000"/>
          <w:lang w:eastAsia="ru-RU"/>
        </w:rPr>
      </w:pPr>
      <w:r w:rsidRPr="005C0CCD">
        <w:rPr>
          <w:rFonts w:ascii="Times New Roman" w:hAnsi="Times New Roman"/>
          <w:bCs/>
          <w:i/>
          <w:color w:val="000000"/>
          <w:lang w:eastAsia="ru-RU"/>
        </w:rPr>
        <w:lastRenderedPageBreak/>
        <w:t>Приложение №1</w:t>
      </w:r>
    </w:p>
    <w:p w:rsidR="005C0CCD" w:rsidRPr="005C0CCD" w:rsidRDefault="005C0CCD" w:rsidP="005C0CCD">
      <w:pPr>
        <w:spacing w:after="0" w:line="240" w:lineRule="auto"/>
        <w:jc w:val="right"/>
        <w:rPr>
          <w:rFonts w:ascii="Times New Roman" w:hAnsi="Times New Roman"/>
          <w:bCs/>
          <w:i/>
          <w:color w:val="000000"/>
          <w:lang w:eastAsia="ru-RU"/>
        </w:rPr>
      </w:pPr>
      <w:r w:rsidRPr="005C0CCD">
        <w:rPr>
          <w:rFonts w:ascii="Times New Roman" w:hAnsi="Times New Roman"/>
          <w:bCs/>
          <w:i/>
          <w:color w:val="000000"/>
          <w:lang w:eastAsia="ru-RU"/>
        </w:rPr>
        <w:t xml:space="preserve">к  </w:t>
      </w:r>
      <w:r w:rsidRPr="005C0CCD">
        <w:rPr>
          <w:rFonts w:ascii="Times New Roman" w:hAnsi="Times New Roman"/>
          <w:bCs/>
          <w:color w:val="000000"/>
          <w:lang w:eastAsia="ru-RU"/>
        </w:rPr>
        <w:t>договору</w:t>
      </w:r>
      <w:r w:rsidRPr="005C0CCD">
        <w:rPr>
          <w:rFonts w:ascii="Times New Roman" w:hAnsi="Times New Roman"/>
          <w:bCs/>
          <w:i/>
          <w:color w:val="000000"/>
          <w:lang w:eastAsia="ru-RU"/>
        </w:rPr>
        <w:t xml:space="preserve"> </w:t>
      </w:r>
    </w:p>
    <w:p w:rsidR="005C0CCD" w:rsidRPr="005C0CCD" w:rsidRDefault="005C0CCD" w:rsidP="005C0CCD">
      <w:pPr>
        <w:spacing w:after="0" w:line="240" w:lineRule="auto"/>
        <w:jc w:val="right"/>
        <w:rPr>
          <w:rFonts w:ascii="Times New Roman" w:hAnsi="Times New Roman"/>
          <w:bCs/>
          <w:i/>
          <w:color w:val="000000"/>
          <w:lang w:eastAsia="ru-RU"/>
        </w:rPr>
      </w:pPr>
      <w:r w:rsidRPr="005C0CCD">
        <w:rPr>
          <w:rFonts w:ascii="Times New Roman" w:hAnsi="Times New Roman"/>
          <w:bCs/>
          <w:i/>
          <w:color w:val="000000"/>
          <w:lang w:eastAsia="ru-RU"/>
        </w:rPr>
        <w:t xml:space="preserve">№ ________ </w:t>
      </w:r>
    </w:p>
    <w:p w:rsidR="005C0CCD" w:rsidRPr="005C0CCD" w:rsidRDefault="005C0CCD" w:rsidP="005C0CCD">
      <w:pPr>
        <w:spacing w:after="0" w:line="240" w:lineRule="auto"/>
        <w:jc w:val="right"/>
        <w:rPr>
          <w:rFonts w:ascii="Times New Roman" w:hAnsi="Times New Roman"/>
          <w:bCs/>
          <w:i/>
          <w:color w:val="000000"/>
          <w:lang w:eastAsia="ru-RU"/>
        </w:rPr>
      </w:pPr>
      <w:r w:rsidRPr="005C0CCD">
        <w:rPr>
          <w:rFonts w:ascii="Times New Roman" w:hAnsi="Times New Roman"/>
          <w:bCs/>
          <w:i/>
          <w:color w:val="000000"/>
          <w:lang w:eastAsia="ru-RU"/>
        </w:rPr>
        <w:t>от «___» __________ 201__ г.</w:t>
      </w:r>
    </w:p>
    <w:p w:rsidR="005C0CCD" w:rsidRPr="005C0CCD" w:rsidRDefault="005C0CCD" w:rsidP="005C0CCD">
      <w:pPr>
        <w:keepNext/>
        <w:tabs>
          <w:tab w:val="left" w:pos="-709"/>
        </w:tabs>
        <w:suppressAutoHyphens/>
        <w:spacing w:after="0" w:line="240" w:lineRule="auto"/>
        <w:ind w:left="-709"/>
        <w:outlineLvl w:val="3"/>
        <w:rPr>
          <w:rFonts w:ascii="Times New Roman" w:eastAsia="Times New Roman" w:hAnsi="Times New Roman"/>
          <w:b/>
          <w:bCs/>
          <w:i/>
          <w:color w:val="000000"/>
          <w:lang w:eastAsia="ru-RU"/>
        </w:rPr>
      </w:pPr>
    </w:p>
    <w:p w:rsidR="005C0CCD" w:rsidRPr="005C0CCD" w:rsidRDefault="005C0CCD" w:rsidP="005C0CCD">
      <w:pPr>
        <w:spacing w:after="0" w:line="240" w:lineRule="auto"/>
        <w:jc w:val="right"/>
        <w:rPr>
          <w:rFonts w:ascii="Times New Roman" w:hAnsi="Times New Roman"/>
          <w:color w:val="000000"/>
          <w:lang w:eastAsia="ru-RU"/>
        </w:rPr>
      </w:pPr>
    </w:p>
    <w:p w:rsidR="005C0CCD" w:rsidRPr="005C0CCD" w:rsidRDefault="005C0CCD" w:rsidP="005C0CCD">
      <w:pPr>
        <w:spacing w:after="0" w:line="240" w:lineRule="auto"/>
        <w:jc w:val="center"/>
        <w:rPr>
          <w:rFonts w:ascii="Times New Roman" w:hAnsi="Times New Roman"/>
          <w:b/>
          <w:color w:val="000000"/>
          <w:lang w:eastAsia="ru-RU"/>
        </w:rPr>
      </w:pPr>
      <w:r w:rsidRPr="005C0CCD">
        <w:rPr>
          <w:rFonts w:ascii="Times New Roman" w:hAnsi="Times New Roman"/>
          <w:b/>
          <w:color w:val="000000"/>
          <w:lang w:eastAsia="ru-RU"/>
        </w:rPr>
        <w:t xml:space="preserve">Спецификация </w:t>
      </w:r>
    </w:p>
    <w:p w:rsidR="005C0CCD" w:rsidRPr="005C0CCD" w:rsidRDefault="005C0CCD" w:rsidP="005C0CCD">
      <w:pPr>
        <w:tabs>
          <w:tab w:val="left" w:pos="540"/>
          <w:tab w:val="left" w:pos="900"/>
        </w:tabs>
        <w:spacing w:after="0" w:line="240" w:lineRule="auto"/>
        <w:jc w:val="center"/>
        <w:rPr>
          <w:rFonts w:ascii="Times New Roman" w:hAnsi="Times New Roman"/>
          <w:b/>
          <w:lang w:eastAsia="ru-RU"/>
        </w:rPr>
      </w:pPr>
      <w:r w:rsidRPr="005C0CCD">
        <w:rPr>
          <w:rFonts w:ascii="Times New Roman" w:hAnsi="Times New Roman"/>
          <w:b/>
          <w:color w:val="000000"/>
          <w:lang w:eastAsia="ru-RU"/>
        </w:rPr>
        <w:t xml:space="preserve">на поставку </w:t>
      </w:r>
      <w:r w:rsidRPr="005C0CCD">
        <w:rPr>
          <w:rFonts w:ascii="Times New Roman" w:hAnsi="Times New Roman"/>
          <w:b/>
          <w:lang w:eastAsia="ru-RU"/>
        </w:rPr>
        <w:t>товара</w:t>
      </w:r>
    </w:p>
    <w:p w:rsidR="005C0CCD" w:rsidRPr="005C0CCD" w:rsidRDefault="005C0CCD" w:rsidP="005C0CCD">
      <w:pPr>
        <w:spacing w:after="0" w:line="240" w:lineRule="auto"/>
        <w:jc w:val="center"/>
        <w:rPr>
          <w:rFonts w:ascii="Times New Roman" w:hAnsi="Times New Roman"/>
          <w:b/>
          <w:color w:val="000000"/>
          <w:lang w:eastAsia="ru-RU"/>
        </w:rPr>
      </w:pPr>
    </w:p>
    <w:tbl>
      <w:tblPr>
        <w:tblW w:w="10395" w:type="dxa"/>
        <w:tblInd w:w="-612" w:type="dxa"/>
        <w:tblLayout w:type="fixed"/>
        <w:tblLook w:val="04A0" w:firstRow="1" w:lastRow="0" w:firstColumn="1" w:lastColumn="0" w:noHBand="0" w:noVBand="1"/>
      </w:tblPr>
      <w:tblGrid>
        <w:gridCol w:w="388"/>
        <w:gridCol w:w="1760"/>
        <w:gridCol w:w="1840"/>
        <w:gridCol w:w="1053"/>
        <w:gridCol w:w="900"/>
        <w:gridCol w:w="1080"/>
        <w:gridCol w:w="767"/>
        <w:gridCol w:w="1227"/>
        <w:gridCol w:w="1380"/>
      </w:tblGrid>
      <w:tr w:rsidR="005C0CCD" w:rsidRPr="005C0CCD" w:rsidTr="005C0CCD">
        <w:trPr>
          <w:trHeight w:val="743"/>
        </w:trPr>
        <w:tc>
          <w:tcPr>
            <w:tcW w:w="387" w:type="dxa"/>
            <w:tcBorders>
              <w:top w:val="single" w:sz="4" w:space="0" w:color="000000"/>
              <w:left w:val="single" w:sz="4" w:space="0" w:color="000000"/>
              <w:bottom w:val="single" w:sz="4" w:space="0" w:color="000000"/>
              <w:right w:val="nil"/>
            </w:tcBorders>
            <w:shd w:val="clear" w:color="auto" w:fill="FFFFFF"/>
            <w:vAlign w:val="center"/>
            <w:hideMark/>
          </w:tcPr>
          <w:p w:rsidR="005C0CCD" w:rsidRPr="005C0CCD" w:rsidRDefault="005C0CCD" w:rsidP="005C0CCD">
            <w:pPr>
              <w:snapToGrid w:val="0"/>
              <w:spacing w:after="0" w:line="240" w:lineRule="auto"/>
              <w:jc w:val="center"/>
              <w:rPr>
                <w:rFonts w:ascii="Times New Roman" w:hAnsi="Times New Roman"/>
                <w:color w:val="000000"/>
                <w:sz w:val="24"/>
                <w:szCs w:val="24"/>
                <w:lang w:eastAsia="ru-RU"/>
              </w:rPr>
            </w:pPr>
            <w:r w:rsidRPr="005C0CCD">
              <w:rPr>
                <w:rFonts w:ascii="Times New Roman" w:hAnsi="Times New Roman"/>
                <w:color w:val="000000"/>
                <w:lang w:eastAsia="ru-RU"/>
              </w:rPr>
              <w:t>№</w:t>
            </w:r>
          </w:p>
        </w:tc>
        <w:tc>
          <w:tcPr>
            <w:tcW w:w="176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C0CCD" w:rsidRPr="005C0CCD" w:rsidRDefault="005C0CCD" w:rsidP="005C0CCD">
            <w:pPr>
              <w:snapToGrid w:val="0"/>
              <w:spacing w:after="0" w:line="240" w:lineRule="auto"/>
              <w:jc w:val="center"/>
              <w:rPr>
                <w:rFonts w:ascii="Times New Roman" w:hAnsi="Times New Roman"/>
                <w:color w:val="000000"/>
                <w:sz w:val="24"/>
                <w:szCs w:val="24"/>
                <w:lang w:eastAsia="ru-RU"/>
              </w:rPr>
            </w:pPr>
            <w:r w:rsidRPr="005C0CCD">
              <w:rPr>
                <w:rFonts w:ascii="Times New Roman" w:hAnsi="Times New Roman"/>
                <w:color w:val="000000"/>
                <w:lang w:eastAsia="ru-RU"/>
              </w:rPr>
              <w:t>НАИМЕНОВАНИЕ ТОВАРА (ПАРТИИ)</w:t>
            </w:r>
          </w:p>
        </w:tc>
        <w:tc>
          <w:tcPr>
            <w:tcW w:w="184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C0CCD" w:rsidRPr="005C0CCD" w:rsidRDefault="005C0CCD" w:rsidP="005C0CCD">
            <w:pPr>
              <w:snapToGrid w:val="0"/>
              <w:spacing w:after="0" w:line="240" w:lineRule="auto"/>
              <w:jc w:val="center"/>
              <w:rPr>
                <w:rFonts w:ascii="Times New Roman" w:hAnsi="Times New Roman"/>
                <w:color w:val="000000"/>
                <w:sz w:val="24"/>
                <w:szCs w:val="24"/>
                <w:lang w:eastAsia="ru-RU"/>
              </w:rPr>
            </w:pPr>
            <w:r w:rsidRPr="005C0CCD">
              <w:rPr>
                <w:rFonts w:ascii="Times New Roman" w:hAnsi="Times New Roman"/>
                <w:color w:val="000000"/>
                <w:lang w:eastAsia="ru-RU"/>
              </w:rPr>
              <w:t>Характеристики товара</w:t>
            </w:r>
          </w:p>
        </w:tc>
        <w:tc>
          <w:tcPr>
            <w:tcW w:w="1053" w:type="dxa"/>
            <w:tcBorders>
              <w:top w:val="single" w:sz="4" w:space="0" w:color="000000"/>
              <w:left w:val="single" w:sz="4" w:space="0" w:color="000000"/>
              <w:bottom w:val="single" w:sz="4" w:space="0" w:color="000000"/>
              <w:right w:val="single" w:sz="4" w:space="0" w:color="000000"/>
            </w:tcBorders>
            <w:shd w:val="clear" w:color="auto" w:fill="FFFFFF"/>
            <w:hideMark/>
          </w:tcPr>
          <w:p w:rsidR="005C0CCD" w:rsidRPr="005C0CCD" w:rsidRDefault="005C0CCD" w:rsidP="005C0CCD">
            <w:pPr>
              <w:snapToGrid w:val="0"/>
              <w:spacing w:after="0" w:line="240" w:lineRule="auto"/>
              <w:jc w:val="center"/>
              <w:rPr>
                <w:rFonts w:ascii="Times New Roman" w:hAnsi="Times New Roman"/>
                <w:color w:val="000000"/>
                <w:sz w:val="24"/>
                <w:szCs w:val="24"/>
                <w:lang w:eastAsia="ru-RU"/>
              </w:rPr>
            </w:pPr>
            <w:r w:rsidRPr="005C0CCD">
              <w:rPr>
                <w:rFonts w:ascii="Times New Roman" w:hAnsi="Times New Roman"/>
                <w:color w:val="000000"/>
                <w:lang w:eastAsia="ru-RU"/>
              </w:rPr>
              <w:t>Страна /Производитель</w:t>
            </w:r>
          </w:p>
        </w:tc>
        <w:tc>
          <w:tcPr>
            <w:tcW w:w="90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C0CCD" w:rsidRPr="005C0CCD" w:rsidRDefault="005C0CCD" w:rsidP="005C0CCD">
            <w:pPr>
              <w:snapToGrid w:val="0"/>
              <w:spacing w:after="0" w:line="240" w:lineRule="auto"/>
              <w:jc w:val="center"/>
              <w:rPr>
                <w:rFonts w:ascii="Times New Roman" w:hAnsi="Times New Roman"/>
                <w:color w:val="000000"/>
                <w:sz w:val="24"/>
                <w:szCs w:val="24"/>
                <w:lang w:eastAsia="ru-RU"/>
              </w:rPr>
            </w:pPr>
            <w:r w:rsidRPr="005C0CCD">
              <w:rPr>
                <w:rFonts w:ascii="Times New Roman" w:hAnsi="Times New Roman"/>
                <w:color w:val="000000"/>
                <w:lang w:eastAsia="ru-RU"/>
              </w:rPr>
              <w:t>Каталожный номер/ модель</w:t>
            </w:r>
          </w:p>
        </w:tc>
        <w:tc>
          <w:tcPr>
            <w:tcW w:w="1080" w:type="dxa"/>
            <w:tcBorders>
              <w:top w:val="single" w:sz="4" w:space="0" w:color="000000"/>
              <w:left w:val="single" w:sz="4" w:space="0" w:color="auto"/>
              <w:bottom w:val="single" w:sz="4" w:space="0" w:color="000000"/>
              <w:right w:val="nil"/>
            </w:tcBorders>
            <w:shd w:val="clear" w:color="auto" w:fill="FFFFFF"/>
            <w:vAlign w:val="center"/>
            <w:hideMark/>
          </w:tcPr>
          <w:p w:rsidR="005C0CCD" w:rsidRPr="005C0CCD" w:rsidRDefault="005C0CCD" w:rsidP="005C0CCD">
            <w:pPr>
              <w:snapToGrid w:val="0"/>
              <w:spacing w:after="0" w:line="240" w:lineRule="auto"/>
              <w:ind w:left="44" w:hanging="44"/>
              <w:jc w:val="center"/>
              <w:rPr>
                <w:rFonts w:ascii="Times New Roman" w:hAnsi="Times New Roman"/>
                <w:color w:val="000000"/>
                <w:sz w:val="24"/>
                <w:szCs w:val="24"/>
                <w:lang w:eastAsia="ru-RU"/>
              </w:rPr>
            </w:pPr>
            <w:r w:rsidRPr="005C0CCD">
              <w:rPr>
                <w:rFonts w:ascii="Times New Roman" w:hAnsi="Times New Roman"/>
                <w:color w:val="000000"/>
                <w:lang w:eastAsia="ru-RU"/>
              </w:rPr>
              <w:t>Кол-во</w:t>
            </w:r>
          </w:p>
        </w:tc>
        <w:tc>
          <w:tcPr>
            <w:tcW w:w="767" w:type="dxa"/>
            <w:tcBorders>
              <w:top w:val="single" w:sz="4" w:space="0" w:color="000000"/>
              <w:left w:val="single" w:sz="4" w:space="0" w:color="000000"/>
              <w:bottom w:val="single" w:sz="4" w:space="0" w:color="000000"/>
              <w:right w:val="nil"/>
            </w:tcBorders>
            <w:shd w:val="clear" w:color="auto" w:fill="FFFFFF"/>
            <w:vAlign w:val="center"/>
            <w:hideMark/>
          </w:tcPr>
          <w:p w:rsidR="005C0CCD" w:rsidRPr="005C0CCD" w:rsidRDefault="005C0CCD" w:rsidP="005C0CCD">
            <w:pPr>
              <w:snapToGrid w:val="0"/>
              <w:spacing w:after="0" w:line="240" w:lineRule="auto"/>
              <w:jc w:val="center"/>
              <w:rPr>
                <w:rFonts w:ascii="Times New Roman" w:hAnsi="Times New Roman"/>
                <w:color w:val="000000"/>
                <w:sz w:val="24"/>
                <w:szCs w:val="24"/>
                <w:lang w:eastAsia="ru-RU"/>
              </w:rPr>
            </w:pPr>
            <w:r w:rsidRPr="005C0CCD">
              <w:rPr>
                <w:rFonts w:ascii="Times New Roman" w:hAnsi="Times New Roman"/>
                <w:color w:val="000000"/>
                <w:lang w:eastAsia="ru-RU"/>
              </w:rPr>
              <w:t>Ед. изм.</w:t>
            </w:r>
          </w:p>
        </w:tc>
        <w:tc>
          <w:tcPr>
            <w:tcW w:w="1227" w:type="dxa"/>
            <w:tcBorders>
              <w:top w:val="single" w:sz="4" w:space="0" w:color="000000"/>
              <w:left w:val="single" w:sz="4" w:space="0" w:color="000000"/>
              <w:bottom w:val="single" w:sz="4" w:space="0" w:color="000000"/>
              <w:right w:val="nil"/>
            </w:tcBorders>
            <w:shd w:val="clear" w:color="auto" w:fill="FFFFFF"/>
            <w:vAlign w:val="center"/>
            <w:hideMark/>
          </w:tcPr>
          <w:p w:rsidR="005C0CCD" w:rsidRPr="005C0CCD" w:rsidRDefault="005C0CCD" w:rsidP="005C0CCD">
            <w:pPr>
              <w:snapToGrid w:val="0"/>
              <w:spacing w:after="0" w:line="240" w:lineRule="auto"/>
              <w:jc w:val="center"/>
              <w:rPr>
                <w:rFonts w:ascii="Times New Roman" w:hAnsi="Times New Roman"/>
                <w:color w:val="000000"/>
                <w:sz w:val="24"/>
                <w:szCs w:val="24"/>
                <w:lang w:eastAsia="ru-RU"/>
              </w:rPr>
            </w:pPr>
            <w:r w:rsidRPr="005C0CCD">
              <w:rPr>
                <w:rFonts w:ascii="Times New Roman" w:hAnsi="Times New Roman"/>
                <w:color w:val="000000"/>
                <w:lang w:eastAsia="ru-RU"/>
              </w:rPr>
              <w:t>Цена с учётом НДС, руб.</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C0CCD" w:rsidRPr="005C0CCD" w:rsidRDefault="005C0CCD" w:rsidP="005C0CCD">
            <w:pPr>
              <w:snapToGrid w:val="0"/>
              <w:spacing w:after="0" w:line="240" w:lineRule="auto"/>
              <w:jc w:val="center"/>
              <w:rPr>
                <w:rFonts w:ascii="Times New Roman" w:hAnsi="Times New Roman"/>
                <w:color w:val="000000"/>
                <w:sz w:val="24"/>
                <w:szCs w:val="24"/>
                <w:lang w:eastAsia="ru-RU"/>
              </w:rPr>
            </w:pPr>
            <w:r w:rsidRPr="005C0CCD">
              <w:rPr>
                <w:rFonts w:ascii="Times New Roman" w:hAnsi="Times New Roman"/>
                <w:color w:val="000000"/>
                <w:lang w:eastAsia="ru-RU"/>
              </w:rPr>
              <w:t>Сумма с учётом НДС, руб.</w:t>
            </w:r>
          </w:p>
        </w:tc>
      </w:tr>
      <w:tr w:rsidR="005C0CCD" w:rsidRPr="005C0CCD" w:rsidTr="005C0CCD">
        <w:trPr>
          <w:trHeight w:val="481"/>
        </w:trPr>
        <w:tc>
          <w:tcPr>
            <w:tcW w:w="387" w:type="dxa"/>
            <w:tcBorders>
              <w:top w:val="nil"/>
              <w:left w:val="single" w:sz="4" w:space="0" w:color="000000"/>
              <w:bottom w:val="single" w:sz="4" w:space="0" w:color="000000"/>
              <w:right w:val="nil"/>
            </w:tcBorders>
            <w:shd w:val="clear" w:color="auto" w:fill="FFFFFF"/>
            <w:vAlign w:val="center"/>
            <w:hideMark/>
          </w:tcPr>
          <w:p w:rsidR="005C0CCD" w:rsidRPr="005C0CCD" w:rsidRDefault="005C0CCD" w:rsidP="005C0CCD">
            <w:pPr>
              <w:snapToGrid w:val="0"/>
              <w:spacing w:after="0" w:line="240" w:lineRule="auto"/>
              <w:jc w:val="center"/>
              <w:rPr>
                <w:rFonts w:ascii="Times New Roman" w:hAnsi="Times New Roman"/>
                <w:color w:val="000000"/>
                <w:sz w:val="24"/>
                <w:szCs w:val="24"/>
                <w:lang w:eastAsia="ru-RU"/>
              </w:rPr>
            </w:pPr>
            <w:r w:rsidRPr="005C0CCD">
              <w:rPr>
                <w:rFonts w:ascii="Times New Roman" w:hAnsi="Times New Roman"/>
                <w:color w:val="000000"/>
                <w:lang w:eastAsia="ru-RU"/>
              </w:rPr>
              <w:t>1</w:t>
            </w:r>
          </w:p>
        </w:tc>
        <w:tc>
          <w:tcPr>
            <w:tcW w:w="1760" w:type="dxa"/>
            <w:tcBorders>
              <w:top w:val="nil"/>
              <w:left w:val="single" w:sz="4" w:space="0" w:color="000000"/>
              <w:bottom w:val="single" w:sz="4" w:space="0" w:color="000000"/>
              <w:right w:val="single" w:sz="4" w:space="0" w:color="auto"/>
            </w:tcBorders>
            <w:shd w:val="clear" w:color="auto" w:fill="FFFFFF"/>
            <w:vAlign w:val="center"/>
          </w:tcPr>
          <w:p w:rsidR="005C0CCD" w:rsidRPr="005C0CCD" w:rsidRDefault="005C0CCD" w:rsidP="005C0CCD">
            <w:pPr>
              <w:snapToGrid w:val="0"/>
              <w:spacing w:after="0" w:line="240" w:lineRule="auto"/>
              <w:rPr>
                <w:rFonts w:ascii="Times New Roman" w:hAnsi="Times New Roman"/>
                <w:color w:val="000000"/>
                <w:sz w:val="24"/>
                <w:szCs w:val="24"/>
                <w:lang w:eastAsia="ru-RU"/>
              </w:rPr>
            </w:pPr>
          </w:p>
        </w:tc>
        <w:tc>
          <w:tcPr>
            <w:tcW w:w="1840" w:type="dxa"/>
            <w:tcBorders>
              <w:top w:val="nil"/>
              <w:left w:val="single" w:sz="4" w:space="0" w:color="auto"/>
              <w:bottom w:val="single" w:sz="4" w:space="0" w:color="000000"/>
              <w:right w:val="single" w:sz="4" w:space="0" w:color="auto"/>
            </w:tcBorders>
            <w:shd w:val="clear" w:color="auto" w:fill="FFFFFF"/>
          </w:tcPr>
          <w:p w:rsidR="005C0CCD" w:rsidRPr="005C0CCD" w:rsidRDefault="005C0CCD" w:rsidP="005C0CCD">
            <w:pPr>
              <w:snapToGrid w:val="0"/>
              <w:spacing w:after="0" w:line="240" w:lineRule="auto"/>
              <w:rPr>
                <w:rFonts w:ascii="Times New Roman" w:hAnsi="Times New Roman"/>
                <w:color w:val="000000"/>
                <w:sz w:val="24"/>
                <w:szCs w:val="24"/>
                <w:lang w:eastAsia="ru-RU"/>
              </w:rPr>
            </w:pPr>
          </w:p>
        </w:tc>
        <w:tc>
          <w:tcPr>
            <w:tcW w:w="1053" w:type="dxa"/>
            <w:tcBorders>
              <w:top w:val="nil"/>
              <w:left w:val="single" w:sz="4" w:space="0" w:color="000000"/>
              <w:bottom w:val="single" w:sz="4" w:space="0" w:color="000000"/>
              <w:right w:val="single" w:sz="4" w:space="0" w:color="000000"/>
            </w:tcBorders>
            <w:shd w:val="clear" w:color="auto" w:fill="FFFFFF"/>
          </w:tcPr>
          <w:p w:rsidR="005C0CCD" w:rsidRPr="005C0CCD" w:rsidRDefault="005C0CCD" w:rsidP="005C0CCD">
            <w:pPr>
              <w:snapToGrid w:val="0"/>
              <w:spacing w:after="0" w:line="240" w:lineRule="auto"/>
              <w:jc w:val="center"/>
              <w:rPr>
                <w:rFonts w:ascii="Times New Roman" w:hAnsi="Times New Roman"/>
                <w:color w:val="000000"/>
                <w:sz w:val="24"/>
                <w:szCs w:val="24"/>
                <w:lang w:eastAsia="ru-RU"/>
              </w:rPr>
            </w:pPr>
          </w:p>
        </w:tc>
        <w:tc>
          <w:tcPr>
            <w:tcW w:w="9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5C0CCD" w:rsidRPr="005C0CCD" w:rsidRDefault="005C0CCD" w:rsidP="005C0CCD">
            <w:pPr>
              <w:snapToGrid w:val="0"/>
              <w:spacing w:after="0" w:line="240" w:lineRule="auto"/>
              <w:jc w:val="center"/>
              <w:rPr>
                <w:rFonts w:ascii="Times New Roman" w:hAnsi="Times New Roman"/>
                <w:color w:val="000000"/>
                <w:sz w:val="24"/>
                <w:szCs w:val="24"/>
                <w:lang w:eastAsia="ru-RU"/>
              </w:rPr>
            </w:pPr>
          </w:p>
        </w:tc>
        <w:tc>
          <w:tcPr>
            <w:tcW w:w="1080" w:type="dxa"/>
            <w:tcBorders>
              <w:top w:val="single" w:sz="4" w:space="0" w:color="000000"/>
              <w:left w:val="single" w:sz="4" w:space="0" w:color="auto"/>
              <w:bottom w:val="single" w:sz="4" w:space="0" w:color="000000"/>
              <w:right w:val="nil"/>
            </w:tcBorders>
            <w:shd w:val="clear" w:color="auto" w:fill="FFFFFF"/>
            <w:vAlign w:val="center"/>
          </w:tcPr>
          <w:p w:rsidR="005C0CCD" w:rsidRPr="005C0CCD" w:rsidRDefault="005C0CCD" w:rsidP="005C0CCD">
            <w:pPr>
              <w:snapToGrid w:val="0"/>
              <w:spacing w:after="0" w:line="240" w:lineRule="auto"/>
              <w:jc w:val="center"/>
              <w:rPr>
                <w:rFonts w:ascii="Times New Roman" w:hAnsi="Times New Roman"/>
                <w:color w:val="000000"/>
                <w:sz w:val="24"/>
                <w:szCs w:val="24"/>
                <w:lang w:eastAsia="ru-RU"/>
              </w:rPr>
            </w:pPr>
          </w:p>
        </w:tc>
        <w:tc>
          <w:tcPr>
            <w:tcW w:w="767" w:type="dxa"/>
            <w:tcBorders>
              <w:top w:val="nil"/>
              <w:left w:val="single" w:sz="4" w:space="0" w:color="000000"/>
              <w:bottom w:val="single" w:sz="4" w:space="0" w:color="000000"/>
              <w:right w:val="nil"/>
            </w:tcBorders>
            <w:shd w:val="clear" w:color="auto" w:fill="FFFFFF"/>
            <w:vAlign w:val="center"/>
          </w:tcPr>
          <w:p w:rsidR="005C0CCD" w:rsidRPr="005C0CCD" w:rsidRDefault="005C0CCD" w:rsidP="005C0CCD">
            <w:pPr>
              <w:snapToGrid w:val="0"/>
              <w:spacing w:after="0" w:line="240" w:lineRule="auto"/>
              <w:jc w:val="center"/>
              <w:rPr>
                <w:rFonts w:ascii="Times New Roman" w:hAnsi="Times New Roman"/>
                <w:color w:val="000000"/>
                <w:sz w:val="24"/>
                <w:szCs w:val="24"/>
                <w:lang w:eastAsia="ru-RU"/>
              </w:rPr>
            </w:pPr>
          </w:p>
        </w:tc>
        <w:tc>
          <w:tcPr>
            <w:tcW w:w="1227" w:type="dxa"/>
            <w:tcBorders>
              <w:top w:val="nil"/>
              <w:left w:val="single" w:sz="4" w:space="0" w:color="000000"/>
              <w:bottom w:val="single" w:sz="4" w:space="0" w:color="000000"/>
              <w:right w:val="nil"/>
            </w:tcBorders>
            <w:shd w:val="clear" w:color="auto" w:fill="FFFFFF"/>
            <w:vAlign w:val="center"/>
          </w:tcPr>
          <w:p w:rsidR="005C0CCD" w:rsidRPr="005C0CCD" w:rsidRDefault="005C0CCD" w:rsidP="005C0CCD">
            <w:pPr>
              <w:snapToGrid w:val="0"/>
              <w:spacing w:after="0" w:line="240" w:lineRule="auto"/>
              <w:jc w:val="center"/>
              <w:rPr>
                <w:rFonts w:ascii="Times New Roman" w:hAnsi="Times New Roman"/>
                <w:color w:val="000000"/>
                <w:sz w:val="24"/>
                <w:szCs w:val="24"/>
                <w:lang w:eastAsia="ru-RU"/>
              </w:rPr>
            </w:pPr>
          </w:p>
        </w:tc>
        <w:tc>
          <w:tcPr>
            <w:tcW w:w="1380" w:type="dxa"/>
            <w:tcBorders>
              <w:top w:val="nil"/>
              <w:left w:val="single" w:sz="4" w:space="0" w:color="000000"/>
              <w:bottom w:val="single" w:sz="4" w:space="0" w:color="000000"/>
              <w:right w:val="single" w:sz="4" w:space="0" w:color="000000"/>
            </w:tcBorders>
            <w:shd w:val="clear" w:color="auto" w:fill="FFFFFF"/>
            <w:vAlign w:val="center"/>
          </w:tcPr>
          <w:p w:rsidR="005C0CCD" w:rsidRPr="005C0CCD" w:rsidRDefault="005C0CCD" w:rsidP="005C0CCD">
            <w:pPr>
              <w:snapToGrid w:val="0"/>
              <w:spacing w:after="0" w:line="240" w:lineRule="auto"/>
              <w:jc w:val="center"/>
              <w:rPr>
                <w:rFonts w:ascii="Times New Roman" w:hAnsi="Times New Roman"/>
                <w:color w:val="000000"/>
                <w:sz w:val="24"/>
                <w:szCs w:val="24"/>
                <w:lang w:eastAsia="ru-RU"/>
              </w:rPr>
            </w:pPr>
          </w:p>
        </w:tc>
      </w:tr>
      <w:tr w:rsidR="005C0CCD" w:rsidRPr="005C0CCD" w:rsidTr="005C0CCD">
        <w:trPr>
          <w:trHeight w:val="481"/>
        </w:trPr>
        <w:tc>
          <w:tcPr>
            <w:tcW w:w="387" w:type="dxa"/>
            <w:tcBorders>
              <w:top w:val="nil"/>
              <w:left w:val="single" w:sz="4" w:space="0" w:color="000000"/>
              <w:bottom w:val="single" w:sz="4" w:space="0" w:color="000000"/>
              <w:right w:val="nil"/>
            </w:tcBorders>
            <w:shd w:val="clear" w:color="auto" w:fill="FFFFFF"/>
            <w:vAlign w:val="center"/>
            <w:hideMark/>
          </w:tcPr>
          <w:p w:rsidR="005C0CCD" w:rsidRPr="005C0CCD" w:rsidRDefault="005C0CCD" w:rsidP="005C0CCD">
            <w:pPr>
              <w:snapToGrid w:val="0"/>
              <w:spacing w:after="0" w:line="240" w:lineRule="auto"/>
              <w:jc w:val="center"/>
              <w:rPr>
                <w:rFonts w:ascii="Times New Roman" w:hAnsi="Times New Roman"/>
                <w:color w:val="000000"/>
                <w:sz w:val="24"/>
                <w:szCs w:val="24"/>
                <w:lang w:eastAsia="ru-RU"/>
              </w:rPr>
            </w:pPr>
            <w:r w:rsidRPr="005C0CCD">
              <w:rPr>
                <w:rFonts w:ascii="Times New Roman" w:hAnsi="Times New Roman"/>
                <w:color w:val="000000"/>
                <w:lang w:eastAsia="ru-RU"/>
              </w:rPr>
              <w:t>2</w:t>
            </w:r>
          </w:p>
        </w:tc>
        <w:tc>
          <w:tcPr>
            <w:tcW w:w="1760" w:type="dxa"/>
            <w:tcBorders>
              <w:top w:val="nil"/>
              <w:left w:val="single" w:sz="4" w:space="0" w:color="000000"/>
              <w:bottom w:val="single" w:sz="4" w:space="0" w:color="000000"/>
              <w:right w:val="single" w:sz="4" w:space="0" w:color="auto"/>
            </w:tcBorders>
            <w:shd w:val="clear" w:color="auto" w:fill="FFFFFF"/>
            <w:vAlign w:val="center"/>
          </w:tcPr>
          <w:p w:rsidR="005C0CCD" w:rsidRPr="005C0CCD" w:rsidRDefault="005C0CCD" w:rsidP="005C0CCD">
            <w:pPr>
              <w:snapToGrid w:val="0"/>
              <w:spacing w:after="0" w:line="240" w:lineRule="auto"/>
              <w:rPr>
                <w:rFonts w:ascii="Times New Roman" w:hAnsi="Times New Roman"/>
                <w:color w:val="000000"/>
                <w:sz w:val="24"/>
                <w:szCs w:val="24"/>
                <w:lang w:eastAsia="ru-RU"/>
              </w:rPr>
            </w:pPr>
          </w:p>
        </w:tc>
        <w:tc>
          <w:tcPr>
            <w:tcW w:w="1840" w:type="dxa"/>
            <w:tcBorders>
              <w:top w:val="nil"/>
              <w:left w:val="single" w:sz="4" w:space="0" w:color="auto"/>
              <w:bottom w:val="single" w:sz="4" w:space="0" w:color="000000"/>
              <w:right w:val="single" w:sz="4" w:space="0" w:color="auto"/>
            </w:tcBorders>
            <w:shd w:val="clear" w:color="auto" w:fill="FFFFFF"/>
          </w:tcPr>
          <w:p w:rsidR="005C0CCD" w:rsidRPr="005C0CCD" w:rsidRDefault="005C0CCD" w:rsidP="005C0CCD">
            <w:pPr>
              <w:snapToGrid w:val="0"/>
              <w:spacing w:after="0" w:line="240" w:lineRule="auto"/>
              <w:rPr>
                <w:rFonts w:ascii="Times New Roman" w:hAnsi="Times New Roman"/>
                <w:color w:val="000000"/>
                <w:sz w:val="24"/>
                <w:szCs w:val="24"/>
                <w:lang w:eastAsia="ru-RU"/>
              </w:rPr>
            </w:pPr>
          </w:p>
        </w:tc>
        <w:tc>
          <w:tcPr>
            <w:tcW w:w="1053" w:type="dxa"/>
            <w:tcBorders>
              <w:top w:val="nil"/>
              <w:left w:val="single" w:sz="4" w:space="0" w:color="000000"/>
              <w:bottom w:val="single" w:sz="4" w:space="0" w:color="000000"/>
              <w:right w:val="single" w:sz="4" w:space="0" w:color="000000"/>
            </w:tcBorders>
            <w:shd w:val="clear" w:color="auto" w:fill="FFFFFF"/>
          </w:tcPr>
          <w:p w:rsidR="005C0CCD" w:rsidRPr="005C0CCD" w:rsidRDefault="005C0CCD" w:rsidP="005C0CCD">
            <w:pPr>
              <w:snapToGrid w:val="0"/>
              <w:spacing w:after="0" w:line="240" w:lineRule="auto"/>
              <w:jc w:val="center"/>
              <w:rPr>
                <w:rFonts w:ascii="Times New Roman" w:hAnsi="Times New Roman"/>
                <w:color w:val="000000"/>
                <w:sz w:val="24"/>
                <w:szCs w:val="24"/>
                <w:lang w:eastAsia="ru-RU"/>
              </w:rPr>
            </w:pPr>
          </w:p>
        </w:tc>
        <w:tc>
          <w:tcPr>
            <w:tcW w:w="9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5C0CCD" w:rsidRPr="005C0CCD" w:rsidRDefault="005C0CCD" w:rsidP="005C0CCD">
            <w:pPr>
              <w:snapToGrid w:val="0"/>
              <w:spacing w:after="0" w:line="240" w:lineRule="auto"/>
              <w:jc w:val="center"/>
              <w:rPr>
                <w:rFonts w:ascii="Times New Roman" w:hAnsi="Times New Roman"/>
                <w:color w:val="000000"/>
                <w:sz w:val="24"/>
                <w:szCs w:val="24"/>
                <w:lang w:eastAsia="ru-RU"/>
              </w:rPr>
            </w:pPr>
          </w:p>
        </w:tc>
        <w:tc>
          <w:tcPr>
            <w:tcW w:w="1080" w:type="dxa"/>
            <w:tcBorders>
              <w:top w:val="single" w:sz="4" w:space="0" w:color="000000"/>
              <w:left w:val="single" w:sz="4" w:space="0" w:color="auto"/>
              <w:bottom w:val="single" w:sz="4" w:space="0" w:color="000000"/>
              <w:right w:val="nil"/>
            </w:tcBorders>
            <w:shd w:val="clear" w:color="auto" w:fill="FFFFFF"/>
            <w:vAlign w:val="center"/>
          </w:tcPr>
          <w:p w:rsidR="005C0CCD" w:rsidRPr="005C0CCD" w:rsidRDefault="005C0CCD" w:rsidP="005C0CCD">
            <w:pPr>
              <w:snapToGrid w:val="0"/>
              <w:spacing w:after="0" w:line="240" w:lineRule="auto"/>
              <w:jc w:val="center"/>
              <w:rPr>
                <w:rFonts w:ascii="Times New Roman" w:hAnsi="Times New Roman"/>
                <w:color w:val="000000"/>
                <w:sz w:val="24"/>
                <w:szCs w:val="24"/>
                <w:lang w:eastAsia="ru-RU"/>
              </w:rPr>
            </w:pPr>
          </w:p>
        </w:tc>
        <w:tc>
          <w:tcPr>
            <w:tcW w:w="767" w:type="dxa"/>
            <w:tcBorders>
              <w:top w:val="nil"/>
              <w:left w:val="single" w:sz="4" w:space="0" w:color="000000"/>
              <w:bottom w:val="single" w:sz="4" w:space="0" w:color="000000"/>
              <w:right w:val="nil"/>
            </w:tcBorders>
            <w:shd w:val="clear" w:color="auto" w:fill="FFFFFF"/>
            <w:vAlign w:val="center"/>
          </w:tcPr>
          <w:p w:rsidR="005C0CCD" w:rsidRPr="005C0CCD" w:rsidRDefault="005C0CCD" w:rsidP="005C0CCD">
            <w:pPr>
              <w:snapToGrid w:val="0"/>
              <w:spacing w:after="0" w:line="240" w:lineRule="auto"/>
              <w:jc w:val="center"/>
              <w:rPr>
                <w:rFonts w:ascii="Times New Roman" w:hAnsi="Times New Roman"/>
                <w:color w:val="000000"/>
                <w:sz w:val="24"/>
                <w:szCs w:val="24"/>
                <w:lang w:eastAsia="ru-RU"/>
              </w:rPr>
            </w:pPr>
          </w:p>
        </w:tc>
        <w:tc>
          <w:tcPr>
            <w:tcW w:w="1227" w:type="dxa"/>
            <w:tcBorders>
              <w:top w:val="nil"/>
              <w:left w:val="single" w:sz="4" w:space="0" w:color="000000"/>
              <w:bottom w:val="single" w:sz="4" w:space="0" w:color="000000"/>
              <w:right w:val="nil"/>
            </w:tcBorders>
            <w:shd w:val="clear" w:color="auto" w:fill="FFFFFF"/>
            <w:vAlign w:val="center"/>
          </w:tcPr>
          <w:p w:rsidR="005C0CCD" w:rsidRPr="005C0CCD" w:rsidRDefault="005C0CCD" w:rsidP="005C0CCD">
            <w:pPr>
              <w:snapToGrid w:val="0"/>
              <w:spacing w:after="0" w:line="240" w:lineRule="auto"/>
              <w:jc w:val="center"/>
              <w:rPr>
                <w:rFonts w:ascii="Times New Roman" w:hAnsi="Times New Roman"/>
                <w:color w:val="000000"/>
                <w:sz w:val="24"/>
                <w:szCs w:val="24"/>
                <w:lang w:eastAsia="ru-RU"/>
              </w:rPr>
            </w:pPr>
          </w:p>
        </w:tc>
        <w:tc>
          <w:tcPr>
            <w:tcW w:w="1380" w:type="dxa"/>
            <w:tcBorders>
              <w:top w:val="nil"/>
              <w:left w:val="single" w:sz="4" w:space="0" w:color="000000"/>
              <w:bottom w:val="single" w:sz="4" w:space="0" w:color="000000"/>
              <w:right w:val="single" w:sz="4" w:space="0" w:color="000000"/>
            </w:tcBorders>
            <w:shd w:val="clear" w:color="auto" w:fill="FFFFFF"/>
            <w:vAlign w:val="center"/>
          </w:tcPr>
          <w:p w:rsidR="005C0CCD" w:rsidRPr="005C0CCD" w:rsidRDefault="005C0CCD" w:rsidP="005C0CCD">
            <w:pPr>
              <w:snapToGrid w:val="0"/>
              <w:spacing w:after="0" w:line="240" w:lineRule="auto"/>
              <w:jc w:val="center"/>
              <w:rPr>
                <w:rFonts w:ascii="Times New Roman" w:hAnsi="Times New Roman"/>
                <w:color w:val="000000"/>
                <w:sz w:val="24"/>
                <w:szCs w:val="24"/>
                <w:lang w:eastAsia="ru-RU"/>
              </w:rPr>
            </w:pPr>
          </w:p>
        </w:tc>
      </w:tr>
      <w:tr w:rsidR="005C0CCD" w:rsidRPr="005C0CCD" w:rsidTr="005C0CCD">
        <w:trPr>
          <w:trHeight w:val="481"/>
        </w:trPr>
        <w:tc>
          <w:tcPr>
            <w:tcW w:w="387" w:type="dxa"/>
            <w:tcBorders>
              <w:top w:val="nil"/>
              <w:left w:val="single" w:sz="4" w:space="0" w:color="000000"/>
              <w:bottom w:val="single" w:sz="4" w:space="0" w:color="000000"/>
              <w:right w:val="nil"/>
            </w:tcBorders>
            <w:shd w:val="clear" w:color="auto" w:fill="FFFFFF"/>
            <w:vAlign w:val="center"/>
            <w:hideMark/>
          </w:tcPr>
          <w:p w:rsidR="005C0CCD" w:rsidRPr="005C0CCD" w:rsidRDefault="005C0CCD" w:rsidP="005C0CCD">
            <w:pPr>
              <w:snapToGrid w:val="0"/>
              <w:spacing w:after="0" w:line="240" w:lineRule="auto"/>
              <w:jc w:val="center"/>
              <w:rPr>
                <w:rFonts w:ascii="Times New Roman" w:hAnsi="Times New Roman"/>
                <w:color w:val="000000"/>
                <w:sz w:val="24"/>
                <w:szCs w:val="24"/>
                <w:lang w:eastAsia="ru-RU"/>
              </w:rPr>
            </w:pPr>
            <w:r w:rsidRPr="005C0CCD">
              <w:rPr>
                <w:rFonts w:ascii="Times New Roman" w:hAnsi="Times New Roman"/>
                <w:color w:val="000000"/>
                <w:lang w:eastAsia="ru-RU"/>
              </w:rPr>
              <w:t>3</w:t>
            </w:r>
          </w:p>
        </w:tc>
        <w:tc>
          <w:tcPr>
            <w:tcW w:w="1760" w:type="dxa"/>
            <w:tcBorders>
              <w:top w:val="nil"/>
              <w:left w:val="single" w:sz="4" w:space="0" w:color="000000"/>
              <w:bottom w:val="single" w:sz="4" w:space="0" w:color="000000"/>
              <w:right w:val="single" w:sz="4" w:space="0" w:color="auto"/>
            </w:tcBorders>
            <w:shd w:val="clear" w:color="auto" w:fill="FFFFFF"/>
            <w:vAlign w:val="center"/>
          </w:tcPr>
          <w:p w:rsidR="005C0CCD" w:rsidRPr="005C0CCD" w:rsidRDefault="005C0CCD" w:rsidP="005C0CCD">
            <w:pPr>
              <w:snapToGrid w:val="0"/>
              <w:spacing w:after="0" w:line="240" w:lineRule="auto"/>
              <w:rPr>
                <w:rFonts w:ascii="Times New Roman" w:hAnsi="Times New Roman"/>
                <w:color w:val="000000"/>
                <w:sz w:val="24"/>
                <w:szCs w:val="24"/>
                <w:lang w:eastAsia="ru-RU"/>
              </w:rPr>
            </w:pPr>
          </w:p>
        </w:tc>
        <w:tc>
          <w:tcPr>
            <w:tcW w:w="1840" w:type="dxa"/>
            <w:tcBorders>
              <w:top w:val="nil"/>
              <w:left w:val="single" w:sz="4" w:space="0" w:color="auto"/>
              <w:bottom w:val="single" w:sz="4" w:space="0" w:color="000000"/>
              <w:right w:val="single" w:sz="4" w:space="0" w:color="auto"/>
            </w:tcBorders>
            <w:shd w:val="clear" w:color="auto" w:fill="FFFFFF"/>
          </w:tcPr>
          <w:p w:rsidR="005C0CCD" w:rsidRPr="005C0CCD" w:rsidRDefault="005C0CCD" w:rsidP="005C0CCD">
            <w:pPr>
              <w:snapToGrid w:val="0"/>
              <w:spacing w:after="0" w:line="240" w:lineRule="auto"/>
              <w:rPr>
                <w:rFonts w:ascii="Times New Roman" w:hAnsi="Times New Roman"/>
                <w:color w:val="000000"/>
                <w:sz w:val="24"/>
                <w:szCs w:val="24"/>
                <w:lang w:eastAsia="ru-RU"/>
              </w:rPr>
            </w:pPr>
          </w:p>
        </w:tc>
        <w:tc>
          <w:tcPr>
            <w:tcW w:w="1053" w:type="dxa"/>
            <w:tcBorders>
              <w:top w:val="nil"/>
              <w:left w:val="single" w:sz="4" w:space="0" w:color="000000"/>
              <w:bottom w:val="single" w:sz="4" w:space="0" w:color="000000"/>
              <w:right w:val="single" w:sz="4" w:space="0" w:color="000000"/>
            </w:tcBorders>
            <w:shd w:val="clear" w:color="auto" w:fill="FFFFFF"/>
          </w:tcPr>
          <w:p w:rsidR="005C0CCD" w:rsidRPr="005C0CCD" w:rsidRDefault="005C0CCD" w:rsidP="005C0CCD">
            <w:pPr>
              <w:snapToGrid w:val="0"/>
              <w:spacing w:after="0" w:line="240" w:lineRule="auto"/>
              <w:jc w:val="center"/>
              <w:rPr>
                <w:rFonts w:ascii="Times New Roman" w:hAnsi="Times New Roman"/>
                <w:color w:val="000000"/>
                <w:sz w:val="24"/>
                <w:szCs w:val="24"/>
                <w:lang w:eastAsia="ru-RU"/>
              </w:rPr>
            </w:pPr>
          </w:p>
        </w:tc>
        <w:tc>
          <w:tcPr>
            <w:tcW w:w="90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C0CCD" w:rsidRPr="005C0CCD" w:rsidRDefault="005C0CCD" w:rsidP="005C0CCD">
            <w:pPr>
              <w:snapToGrid w:val="0"/>
              <w:spacing w:after="0" w:line="240" w:lineRule="auto"/>
              <w:jc w:val="center"/>
              <w:rPr>
                <w:rFonts w:ascii="Times New Roman" w:hAnsi="Times New Roman"/>
                <w:color w:val="000000"/>
                <w:sz w:val="24"/>
                <w:szCs w:val="24"/>
                <w:lang w:eastAsia="ru-RU"/>
              </w:rPr>
            </w:pPr>
            <w:r w:rsidRPr="005C0CCD">
              <w:rPr>
                <w:rFonts w:ascii="Times New Roman" w:hAnsi="Times New Roman"/>
                <w:color w:val="000000"/>
                <w:lang w:eastAsia="ru-RU"/>
              </w:rPr>
              <w:t xml:space="preserve"> </w:t>
            </w:r>
          </w:p>
        </w:tc>
        <w:tc>
          <w:tcPr>
            <w:tcW w:w="1080" w:type="dxa"/>
            <w:tcBorders>
              <w:top w:val="single" w:sz="4" w:space="0" w:color="000000"/>
              <w:left w:val="single" w:sz="4" w:space="0" w:color="auto"/>
              <w:bottom w:val="single" w:sz="4" w:space="0" w:color="000000"/>
              <w:right w:val="nil"/>
            </w:tcBorders>
            <w:shd w:val="clear" w:color="auto" w:fill="FFFFFF"/>
            <w:vAlign w:val="center"/>
          </w:tcPr>
          <w:p w:rsidR="005C0CCD" w:rsidRPr="005C0CCD" w:rsidRDefault="005C0CCD" w:rsidP="005C0CCD">
            <w:pPr>
              <w:snapToGrid w:val="0"/>
              <w:spacing w:after="0" w:line="240" w:lineRule="auto"/>
              <w:jc w:val="center"/>
              <w:rPr>
                <w:rFonts w:ascii="Times New Roman" w:hAnsi="Times New Roman"/>
                <w:color w:val="000000"/>
                <w:sz w:val="24"/>
                <w:szCs w:val="24"/>
                <w:lang w:eastAsia="ru-RU"/>
              </w:rPr>
            </w:pPr>
          </w:p>
        </w:tc>
        <w:tc>
          <w:tcPr>
            <w:tcW w:w="767" w:type="dxa"/>
            <w:tcBorders>
              <w:top w:val="nil"/>
              <w:left w:val="single" w:sz="4" w:space="0" w:color="000000"/>
              <w:bottom w:val="single" w:sz="4" w:space="0" w:color="000000"/>
              <w:right w:val="nil"/>
            </w:tcBorders>
            <w:shd w:val="clear" w:color="auto" w:fill="FFFFFF"/>
            <w:vAlign w:val="center"/>
          </w:tcPr>
          <w:p w:rsidR="005C0CCD" w:rsidRPr="005C0CCD" w:rsidRDefault="005C0CCD" w:rsidP="005C0CCD">
            <w:pPr>
              <w:snapToGrid w:val="0"/>
              <w:spacing w:after="0" w:line="240" w:lineRule="auto"/>
              <w:jc w:val="center"/>
              <w:rPr>
                <w:rFonts w:ascii="Times New Roman" w:hAnsi="Times New Roman"/>
                <w:color w:val="000000"/>
                <w:sz w:val="24"/>
                <w:szCs w:val="24"/>
                <w:lang w:eastAsia="ru-RU"/>
              </w:rPr>
            </w:pPr>
          </w:p>
        </w:tc>
        <w:tc>
          <w:tcPr>
            <w:tcW w:w="1227" w:type="dxa"/>
            <w:tcBorders>
              <w:top w:val="nil"/>
              <w:left w:val="single" w:sz="4" w:space="0" w:color="000000"/>
              <w:bottom w:val="single" w:sz="4" w:space="0" w:color="000000"/>
              <w:right w:val="nil"/>
            </w:tcBorders>
            <w:shd w:val="clear" w:color="auto" w:fill="FFFFFF"/>
            <w:vAlign w:val="center"/>
          </w:tcPr>
          <w:p w:rsidR="005C0CCD" w:rsidRPr="005C0CCD" w:rsidRDefault="005C0CCD" w:rsidP="005C0CCD">
            <w:pPr>
              <w:snapToGrid w:val="0"/>
              <w:spacing w:after="0" w:line="240" w:lineRule="auto"/>
              <w:jc w:val="center"/>
              <w:rPr>
                <w:rFonts w:ascii="Times New Roman" w:hAnsi="Times New Roman"/>
                <w:color w:val="000000"/>
                <w:sz w:val="24"/>
                <w:szCs w:val="24"/>
                <w:lang w:eastAsia="ru-RU"/>
              </w:rPr>
            </w:pPr>
          </w:p>
        </w:tc>
        <w:tc>
          <w:tcPr>
            <w:tcW w:w="1380" w:type="dxa"/>
            <w:tcBorders>
              <w:top w:val="nil"/>
              <w:left w:val="single" w:sz="4" w:space="0" w:color="000000"/>
              <w:bottom w:val="single" w:sz="4" w:space="0" w:color="000000"/>
              <w:right w:val="single" w:sz="4" w:space="0" w:color="000000"/>
            </w:tcBorders>
            <w:shd w:val="clear" w:color="auto" w:fill="FFFFFF"/>
            <w:vAlign w:val="center"/>
          </w:tcPr>
          <w:p w:rsidR="005C0CCD" w:rsidRPr="005C0CCD" w:rsidRDefault="005C0CCD" w:rsidP="005C0CCD">
            <w:pPr>
              <w:snapToGrid w:val="0"/>
              <w:spacing w:after="0" w:line="240" w:lineRule="auto"/>
              <w:jc w:val="center"/>
              <w:rPr>
                <w:rFonts w:ascii="Times New Roman" w:hAnsi="Times New Roman"/>
                <w:color w:val="000000"/>
                <w:sz w:val="24"/>
                <w:szCs w:val="24"/>
                <w:lang w:eastAsia="ru-RU"/>
              </w:rPr>
            </w:pPr>
          </w:p>
        </w:tc>
      </w:tr>
    </w:tbl>
    <w:p w:rsidR="005C0CCD" w:rsidRPr="005C0CCD" w:rsidRDefault="005C0CCD" w:rsidP="005C0CCD">
      <w:pPr>
        <w:spacing w:after="0" w:line="240" w:lineRule="auto"/>
        <w:jc w:val="center"/>
        <w:rPr>
          <w:rFonts w:ascii="Times New Roman" w:hAnsi="Times New Roman"/>
          <w:b/>
          <w:color w:val="000000"/>
          <w:lang w:eastAsia="ru-RU"/>
        </w:rPr>
      </w:pPr>
    </w:p>
    <w:p w:rsidR="005C0CCD" w:rsidRPr="005C0CCD" w:rsidRDefault="005C0CCD" w:rsidP="005C0CCD">
      <w:pPr>
        <w:spacing w:after="0" w:line="240" w:lineRule="auto"/>
        <w:jc w:val="center"/>
        <w:rPr>
          <w:rFonts w:ascii="Times New Roman" w:hAnsi="Times New Roman"/>
          <w:b/>
          <w:color w:val="000000"/>
          <w:lang w:eastAsia="ru-RU"/>
        </w:rPr>
      </w:pPr>
    </w:p>
    <w:p w:rsidR="005C0CCD" w:rsidRPr="005C0CCD" w:rsidRDefault="005C0CCD" w:rsidP="005C0CCD">
      <w:pPr>
        <w:spacing w:after="0" w:line="240" w:lineRule="auto"/>
        <w:rPr>
          <w:rFonts w:ascii="Times New Roman" w:hAnsi="Times New Roman"/>
          <w:color w:val="000000"/>
          <w:lang w:eastAsia="ru-RU"/>
        </w:rPr>
      </w:pPr>
    </w:p>
    <w:p w:rsidR="005C0CCD" w:rsidRPr="005C0CCD" w:rsidRDefault="005C0CCD" w:rsidP="005C0CCD">
      <w:pPr>
        <w:spacing w:after="0" w:line="240" w:lineRule="auto"/>
        <w:rPr>
          <w:rFonts w:ascii="Times New Roman" w:hAnsi="Times New Roman"/>
          <w:color w:val="000000"/>
          <w:lang w:eastAsia="ru-RU"/>
        </w:rPr>
      </w:pPr>
    </w:p>
    <w:p w:rsidR="005C0CCD" w:rsidRPr="005C0CCD" w:rsidRDefault="005C0CCD" w:rsidP="005C0CCD">
      <w:pPr>
        <w:spacing w:after="0" w:line="240" w:lineRule="auto"/>
        <w:rPr>
          <w:rFonts w:ascii="Times New Roman" w:hAnsi="Times New Roman"/>
          <w:color w:val="000000"/>
          <w:lang w:eastAsia="ru-RU"/>
        </w:rPr>
      </w:pPr>
    </w:p>
    <w:tbl>
      <w:tblPr>
        <w:tblW w:w="9645" w:type="dxa"/>
        <w:tblInd w:w="288" w:type="dxa"/>
        <w:tblLayout w:type="fixed"/>
        <w:tblLook w:val="04A0" w:firstRow="1" w:lastRow="0" w:firstColumn="1" w:lastColumn="0" w:noHBand="0" w:noVBand="1"/>
      </w:tblPr>
      <w:tblGrid>
        <w:gridCol w:w="4787"/>
        <w:gridCol w:w="4858"/>
      </w:tblGrid>
      <w:tr w:rsidR="005C0CCD" w:rsidRPr="005C0CCD" w:rsidTr="005C0CCD">
        <w:trPr>
          <w:trHeight w:val="278"/>
        </w:trPr>
        <w:tc>
          <w:tcPr>
            <w:tcW w:w="4788" w:type="dxa"/>
            <w:hideMark/>
          </w:tcPr>
          <w:p w:rsidR="005C0CCD" w:rsidRPr="005C0CCD" w:rsidRDefault="005C0CCD" w:rsidP="005C0CCD">
            <w:pPr>
              <w:snapToGrid w:val="0"/>
              <w:spacing w:after="0" w:line="240" w:lineRule="auto"/>
              <w:jc w:val="center"/>
              <w:rPr>
                <w:rFonts w:ascii="Times New Roman" w:hAnsi="Times New Roman"/>
                <w:b/>
                <w:color w:val="000000"/>
                <w:sz w:val="24"/>
                <w:szCs w:val="24"/>
                <w:lang w:eastAsia="ru-RU"/>
              </w:rPr>
            </w:pPr>
            <w:r w:rsidRPr="005C0CCD">
              <w:rPr>
                <w:rFonts w:ascii="Times New Roman" w:hAnsi="Times New Roman"/>
                <w:b/>
                <w:color w:val="000000"/>
                <w:lang w:eastAsia="ru-RU"/>
              </w:rPr>
              <w:t>Заказчик</w:t>
            </w:r>
          </w:p>
        </w:tc>
        <w:tc>
          <w:tcPr>
            <w:tcW w:w="4860" w:type="dxa"/>
            <w:hideMark/>
          </w:tcPr>
          <w:p w:rsidR="005C0CCD" w:rsidRPr="005C0CCD" w:rsidRDefault="005C0CCD" w:rsidP="005C0CCD">
            <w:pPr>
              <w:snapToGrid w:val="0"/>
              <w:spacing w:after="0" w:line="240" w:lineRule="auto"/>
              <w:jc w:val="center"/>
              <w:rPr>
                <w:rFonts w:ascii="Times New Roman" w:hAnsi="Times New Roman"/>
                <w:b/>
                <w:color w:val="000000"/>
                <w:sz w:val="24"/>
                <w:szCs w:val="24"/>
                <w:lang w:eastAsia="ru-RU"/>
              </w:rPr>
            </w:pPr>
            <w:r w:rsidRPr="005C0CCD">
              <w:rPr>
                <w:rFonts w:ascii="Times New Roman" w:hAnsi="Times New Roman"/>
                <w:b/>
                <w:color w:val="000000"/>
                <w:lang w:eastAsia="ru-RU"/>
              </w:rPr>
              <w:t>Поставщик</w:t>
            </w:r>
          </w:p>
        </w:tc>
      </w:tr>
      <w:tr w:rsidR="005C0CCD" w:rsidRPr="005C0CCD" w:rsidTr="005C0CCD">
        <w:trPr>
          <w:trHeight w:val="1718"/>
        </w:trPr>
        <w:tc>
          <w:tcPr>
            <w:tcW w:w="4788" w:type="dxa"/>
          </w:tcPr>
          <w:p w:rsidR="005C0CCD" w:rsidRPr="005C0CCD" w:rsidRDefault="005C0CCD" w:rsidP="005C0CCD">
            <w:pPr>
              <w:snapToGrid w:val="0"/>
              <w:spacing w:after="0" w:line="240" w:lineRule="auto"/>
              <w:ind w:left="2160" w:hanging="2160"/>
              <w:rPr>
                <w:rFonts w:ascii="Times New Roman" w:hAnsi="Times New Roman"/>
                <w:b/>
                <w:color w:val="000000"/>
                <w:sz w:val="24"/>
                <w:szCs w:val="24"/>
                <w:lang w:eastAsia="ru-RU"/>
              </w:rPr>
            </w:pPr>
          </w:p>
          <w:p w:rsidR="005C0CCD" w:rsidRPr="005C0CCD" w:rsidRDefault="005C0CCD" w:rsidP="005C0CCD">
            <w:pPr>
              <w:spacing w:after="0" w:line="240" w:lineRule="auto"/>
              <w:ind w:left="2160" w:hanging="2160"/>
              <w:rPr>
                <w:rFonts w:ascii="Times New Roman" w:hAnsi="Times New Roman"/>
                <w:b/>
                <w:color w:val="000000"/>
                <w:sz w:val="24"/>
                <w:szCs w:val="24"/>
                <w:lang w:eastAsia="ru-RU"/>
              </w:rPr>
            </w:pPr>
          </w:p>
          <w:p w:rsidR="005C0CCD" w:rsidRPr="005C0CCD" w:rsidRDefault="005C0CCD" w:rsidP="005C0CCD">
            <w:pPr>
              <w:spacing w:after="0" w:line="240" w:lineRule="auto"/>
              <w:ind w:left="2160" w:hanging="2160"/>
              <w:rPr>
                <w:rFonts w:ascii="Times New Roman" w:hAnsi="Times New Roman"/>
                <w:b/>
                <w:color w:val="000000"/>
                <w:sz w:val="24"/>
                <w:szCs w:val="24"/>
                <w:lang w:eastAsia="ru-RU"/>
              </w:rPr>
            </w:pPr>
            <w:r w:rsidRPr="005C0CCD">
              <w:rPr>
                <w:rFonts w:ascii="Times New Roman" w:hAnsi="Times New Roman"/>
                <w:b/>
                <w:color w:val="000000"/>
                <w:lang w:eastAsia="ru-RU"/>
              </w:rPr>
              <w:t>Главный врач ГБУЗ «ИОКБ»</w:t>
            </w:r>
          </w:p>
          <w:p w:rsidR="005C0CCD" w:rsidRPr="005C0CCD" w:rsidRDefault="005C0CCD" w:rsidP="005C0CCD">
            <w:pPr>
              <w:spacing w:after="0" w:line="240" w:lineRule="auto"/>
              <w:ind w:left="2160" w:hanging="2160"/>
              <w:rPr>
                <w:rFonts w:ascii="Times New Roman" w:hAnsi="Times New Roman"/>
                <w:b/>
                <w:color w:val="000000"/>
                <w:sz w:val="24"/>
                <w:szCs w:val="24"/>
                <w:lang w:eastAsia="ru-RU"/>
              </w:rPr>
            </w:pPr>
          </w:p>
          <w:p w:rsidR="005C0CCD" w:rsidRPr="005C0CCD" w:rsidRDefault="005C0CCD" w:rsidP="005C0CCD">
            <w:pPr>
              <w:spacing w:after="0" w:line="240" w:lineRule="auto"/>
              <w:ind w:left="2160" w:hanging="2160"/>
              <w:rPr>
                <w:rFonts w:ascii="Times New Roman" w:hAnsi="Times New Roman"/>
                <w:color w:val="000000"/>
                <w:sz w:val="24"/>
                <w:szCs w:val="24"/>
                <w:lang w:eastAsia="ru-RU"/>
              </w:rPr>
            </w:pPr>
            <w:r w:rsidRPr="005C0CCD">
              <w:rPr>
                <w:rFonts w:ascii="Times New Roman" w:hAnsi="Times New Roman"/>
                <w:color w:val="000000"/>
                <w:lang w:eastAsia="ru-RU"/>
              </w:rPr>
              <w:t>________________________/</w:t>
            </w:r>
            <w:proofErr w:type="spellStart"/>
            <w:r w:rsidRPr="005C0CCD">
              <w:rPr>
                <w:rFonts w:ascii="Times New Roman" w:hAnsi="Times New Roman"/>
                <w:color w:val="000000"/>
                <w:lang w:eastAsia="ru-RU"/>
              </w:rPr>
              <w:t>П.Е.Дудин</w:t>
            </w:r>
            <w:proofErr w:type="spellEnd"/>
            <w:r w:rsidRPr="005C0CCD">
              <w:rPr>
                <w:rFonts w:ascii="Times New Roman" w:hAnsi="Times New Roman"/>
                <w:color w:val="000000"/>
                <w:lang w:eastAsia="ru-RU"/>
              </w:rPr>
              <w:t>/</w:t>
            </w:r>
          </w:p>
          <w:p w:rsidR="005C0CCD" w:rsidRPr="005C0CCD" w:rsidRDefault="005C0CCD" w:rsidP="005C0CCD">
            <w:pPr>
              <w:spacing w:after="0" w:line="240" w:lineRule="auto"/>
              <w:ind w:left="2160" w:hanging="2160"/>
              <w:rPr>
                <w:rFonts w:ascii="Times New Roman" w:hAnsi="Times New Roman"/>
                <w:color w:val="000000"/>
                <w:sz w:val="24"/>
                <w:szCs w:val="24"/>
                <w:lang w:eastAsia="ru-RU"/>
              </w:rPr>
            </w:pPr>
            <w:r w:rsidRPr="005C0CCD">
              <w:rPr>
                <w:rFonts w:ascii="Times New Roman" w:hAnsi="Times New Roman"/>
                <w:color w:val="000000"/>
                <w:lang w:eastAsia="ru-RU"/>
              </w:rPr>
              <w:t>М.П.</w:t>
            </w:r>
          </w:p>
        </w:tc>
        <w:tc>
          <w:tcPr>
            <w:tcW w:w="4860" w:type="dxa"/>
          </w:tcPr>
          <w:p w:rsidR="005C0CCD" w:rsidRPr="005C0CCD" w:rsidRDefault="005C0CCD" w:rsidP="005C0CCD">
            <w:pPr>
              <w:snapToGrid w:val="0"/>
              <w:spacing w:after="0" w:line="240" w:lineRule="auto"/>
              <w:ind w:left="2160" w:hanging="2160"/>
              <w:rPr>
                <w:rFonts w:ascii="Times New Roman" w:hAnsi="Times New Roman"/>
                <w:b/>
                <w:color w:val="000000"/>
                <w:sz w:val="24"/>
                <w:szCs w:val="24"/>
                <w:lang w:eastAsia="ru-RU"/>
              </w:rPr>
            </w:pPr>
          </w:p>
          <w:p w:rsidR="005C0CCD" w:rsidRPr="005C0CCD" w:rsidRDefault="005C0CCD" w:rsidP="005C0CCD">
            <w:pPr>
              <w:spacing w:after="0" w:line="240" w:lineRule="auto"/>
              <w:ind w:left="2160" w:hanging="2160"/>
              <w:rPr>
                <w:rFonts w:ascii="Times New Roman" w:hAnsi="Times New Roman"/>
                <w:b/>
                <w:color w:val="000000"/>
                <w:sz w:val="24"/>
                <w:szCs w:val="24"/>
                <w:lang w:eastAsia="ru-RU"/>
              </w:rPr>
            </w:pPr>
          </w:p>
          <w:p w:rsidR="005C0CCD" w:rsidRPr="005C0CCD" w:rsidRDefault="005C0CCD" w:rsidP="005C0CCD">
            <w:pPr>
              <w:spacing w:after="0" w:line="240" w:lineRule="auto"/>
              <w:ind w:left="2160" w:hanging="2160"/>
              <w:rPr>
                <w:rFonts w:ascii="Times New Roman" w:hAnsi="Times New Roman"/>
                <w:b/>
                <w:color w:val="000000"/>
                <w:sz w:val="24"/>
                <w:szCs w:val="24"/>
                <w:lang w:eastAsia="ru-RU"/>
              </w:rPr>
            </w:pPr>
          </w:p>
          <w:p w:rsidR="005C0CCD" w:rsidRPr="005C0CCD" w:rsidRDefault="005C0CCD" w:rsidP="005C0CCD">
            <w:pPr>
              <w:spacing w:after="0" w:line="240" w:lineRule="auto"/>
              <w:ind w:left="2160" w:hanging="2160"/>
              <w:rPr>
                <w:rFonts w:ascii="Times New Roman" w:hAnsi="Times New Roman"/>
                <w:b/>
                <w:color w:val="000000"/>
                <w:sz w:val="24"/>
                <w:szCs w:val="24"/>
                <w:lang w:eastAsia="ru-RU"/>
              </w:rPr>
            </w:pPr>
          </w:p>
          <w:p w:rsidR="005C0CCD" w:rsidRPr="005C0CCD" w:rsidRDefault="005C0CCD" w:rsidP="005C0CCD">
            <w:pPr>
              <w:spacing w:after="0" w:line="240" w:lineRule="auto"/>
              <w:ind w:right="1"/>
              <w:rPr>
                <w:rFonts w:ascii="Times New Roman" w:hAnsi="Times New Roman"/>
                <w:bCs/>
                <w:color w:val="000000"/>
                <w:sz w:val="24"/>
                <w:szCs w:val="24"/>
                <w:lang w:eastAsia="ru-RU"/>
              </w:rPr>
            </w:pPr>
            <w:r w:rsidRPr="005C0CCD">
              <w:rPr>
                <w:rFonts w:ascii="Times New Roman" w:hAnsi="Times New Roman"/>
                <w:bCs/>
                <w:color w:val="000000"/>
                <w:lang w:eastAsia="ru-RU"/>
              </w:rPr>
              <w:t>________________/________________________/</w:t>
            </w:r>
          </w:p>
          <w:p w:rsidR="005C0CCD" w:rsidRPr="005C0CCD" w:rsidRDefault="005C0CCD" w:rsidP="005C0CCD">
            <w:pPr>
              <w:spacing w:after="0" w:line="240" w:lineRule="auto"/>
              <w:ind w:left="2160" w:hanging="2160"/>
              <w:rPr>
                <w:rFonts w:ascii="Times New Roman" w:hAnsi="Times New Roman"/>
                <w:color w:val="000000"/>
                <w:sz w:val="24"/>
                <w:szCs w:val="24"/>
                <w:lang w:eastAsia="ru-RU"/>
              </w:rPr>
            </w:pPr>
            <w:r w:rsidRPr="005C0CCD">
              <w:rPr>
                <w:rFonts w:ascii="Times New Roman" w:hAnsi="Times New Roman"/>
                <w:color w:val="000000"/>
                <w:lang w:eastAsia="ru-RU"/>
              </w:rPr>
              <w:t>М.П.</w:t>
            </w:r>
          </w:p>
        </w:tc>
      </w:tr>
    </w:tbl>
    <w:p w:rsidR="005C0CCD" w:rsidRPr="005C0CCD" w:rsidRDefault="005C0CCD" w:rsidP="005C0CCD">
      <w:pPr>
        <w:spacing w:after="0" w:line="240" w:lineRule="auto"/>
        <w:rPr>
          <w:rFonts w:ascii="Times New Roman" w:hAnsi="Times New Roman"/>
          <w:color w:val="000000"/>
          <w:kern w:val="28"/>
          <w:lang w:eastAsia="ru-RU"/>
        </w:rPr>
      </w:pPr>
    </w:p>
    <w:p w:rsidR="005C0CCD" w:rsidRPr="005C0CCD" w:rsidRDefault="005C0CCD" w:rsidP="005C0CCD">
      <w:pPr>
        <w:spacing w:after="0" w:line="240" w:lineRule="auto"/>
        <w:rPr>
          <w:rFonts w:ascii="Times New Roman" w:hAnsi="Times New Roman"/>
          <w:b/>
          <w:color w:val="000000"/>
          <w:lang w:eastAsia="ru-RU"/>
        </w:rPr>
      </w:pPr>
    </w:p>
    <w:p w:rsidR="005C0CCD" w:rsidRPr="005C0CCD" w:rsidRDefault="005C0CCD" w:rsidP="005C0CCD">
      <w:pPr>
        <w:spacing w:after="0" w:line="240" w:lineRule="auto"/>
        <w:rPr>
          <w:rFonts w:ascii="Times New Roman" w:hAnsi="Times New Roman"/>
          <w:color w:val="000000"/>
          <w:lang w:eastAsia="ru-RU"/>
        </w:rPr>
      </w:pPr>
    </w:p>
    <w:p w:rsidR="005C0CCD" w:rsidRPr="005C0CCD" w:rsidRDefault="005C0CCD" w:rsidP="005C0CCD">
      <w:pPr>
        <w:spacing w:after="0" w:line="240" w:lineRule="auto"/>
        <w:rPr>
          <w:rFonts w:ascii="Times New Roman" w:hAnsi="Times New Roman"/>
          <w:sz w:val="24"/>
          <w:szCs w:val="24"/>
          <w:lang w:eastAsia="ru-RU"/>
        </w:rPr>
      </w:pPr>
    </w:p>
    <w:p w:rsidR="005C0CCD" w:rsidRPr="005C0CCD" w:rsidRDefault="005C0CCD" w:rsidP="005C0CCD">
      <w:pPr>
        <w:spacing w:after="0" w:line="240" w:lineRule="auto"/>
        <w:rPr>
          <w:rFonts w:ascii="Times New Roman" w:hAnsi="Times New Roman"/>
          <w:sz w:val="24"/>
          <w:szCs w:val="24"/>
          <w:lang w:eastAsia="ru-RU"/>
        </w:rPr>
      </w:pPr>
    </w:p>
    <w:p w:rsidR="005C0CCD" w:rsidRPr="005C0CCD" w:rsidRDefault="005C0CCD" w:rsidP="005C0CCD">
      <w:pPr>
        <w:spacing w:after="0" w:line="240" w:lineRule="auto"/>
        <w:rPr>
          <w:rFonts w:ascii="Times New Roman" w:hAnsi="Times New Roman"/>
          <w:sz w:val="24"/>
          <w:szCs w:val="24"/>
          <w:lang w:eastAsia="ru-RU"/>
        </w:rPr>
      </w:pPr>
    </w:p>
    <w:p w:rsidR="005C0CCD" w:rsidRPr="005C0CCD" w:rsidRDefault="005C0CCD" w:rsidP="005C0CCD">
      <w:pPr>
        <w:spacing w:after="0" w:line="240" w:lineRule="auto"/>
        <w:rPr>
          <w:rFonts w:ascii="Times New Roman" w:hAnsi="Times New Roman"/>
          <w:sz w:val="24"/>
          <w:szCs w:val="24"/>
          <w:lang w:eastAsia="ru-RU"/>
        </w:rPr>
      </w:pPr>
    </w:p>
    <w:p w:rsidR="005C0CCD" w:rsidRPr="005C0CCD" w:rsidRDefault="005C0CCD" w:rsidP="005C0CCD">
      <w:pPr>
        <w:spacing w:after="0" w:line="240" w:lineRule="auto"/>
        <w:rPr>
          <w:rFonts w:ascii="Times New Roman" w:hAnsi="Times New Roman"/>
          <w:sz w:val="24"/>
          <w:szCs w:val="24"/>
          <w:lang w:eastAsia="ru-RU"/>
        </w:rPr>
      </w:pPr>
    </w:p>
    <w:p w:rsidR="005C0CCD" w:rsidRPr="005C0CCD" w:rsidRDefault="005C0CCD" w:rsidP="005C0CCD">
      <w:pPr>
        <w:spacing w:after="0" w:line="240" w:lineRule="auto"/>
        <w:rPr>
          <w:rFonts w:ascii="Times New Roman" w:hAnsi="Times New Roman"/>
          <w:sz w:val="24"/>
          <w:szCs w:val="24"/>
          <w:lang w:eastAsia="ru-RU"/>
        </w:rPr>
      </w:pPr>
    </w:p>
    <w:p w:rsidR="005C0CCD" w:rsidRPr="005C0CCD" w:rsidRDefault="005C0CCD" w:rsidP="005C0CCD">
      <w:pPr>
        <w:spacing w:after="0" w:line="240" w:lineRule="auto"/>
        <w:rPr>
          <w:rFonts w:ascii="Times New Roman" w:hAnsi="Times New Roman"/>
          <w:sz w:val="24"/>
          <w:szCs w:val="24"/>
          <w:lang w:eastAsia="ru-RU"/>
        </w:rPr>
      </w:pPr>
    </w:p>
    <w:p w:rsidR="005C0CCD" w:rsidRPr="005C0CCD" w:rsidRDefault="005C0CCD" w:rsidP="005C0CCD">
      <w:pPr>
        <w:spacing w:after="0" w:line="240" w:lineRule="auto"/>
        <w:rPr>
          <w:rFonts w:ascii="Times New Roman" w:hAnsi="Times New Roman"/>
          <w:sz w:val="24"/>
          <w:szCs w:val="24"/>
          <w:lang w:eastAsia="ru-RU"/>
        </w:rPr>
      </w:pPr>
    </w:p>
    <w:p w:rsidR="005C0CCD" w:rsidRPr="005C0CCD" w:rsidRDefault="005C0CCD" w:rsidP="005C0CCD">
      <w:pPr>
        <w:spacing w:after="0" w:line="240" w:lineRule="auto"/>
        <w:rPr>
          <w:rFonts w:ascii="Times New Roman" w:hAnsi="Times New Roman"/>
          <w:sz w:val="24"/>
          <w:szCs w:val="24"/>
          <w:lang w:eastAsia="ru-RU"/>
        </w:rPr>
      </w:pPr>
    </w:p>
    <w:p w:rsidR="005C0CCD" w:rsidRPr="005C0CCD" w:rsidRDefault="005C0CCD" w:rsidP="005C0CCD">
      <w:pPr>
        <w:spacing w:after="0" w:line="240" w:lineRule="auto"/>
        <w:rPr>
          <w:rFonts w:ascii="Times New Roman" w:hAnsi="Times New Roman"/>
          <w:sz w:val="24"/>
          <w:szCs w:val="24"/>
          <w:lang w:eastAsia="ru-RU"/>
        </w:rPr>
      </w:pPr>
    </w:p>
    <w:p w:rsidR="005C0CCD" w:rsidRPr="005C0CCD" w:rsidRDefault="005C0CCD" w:rsidP="005C0CCD">
      <w:pPr>
        <w:spacing w:after="0" w:line="240" w:lineRule="auto"/>
        <w:rPr>
          <w:rFonts w:ascii="Times New Roman" w:hAnsi="Times New Roman"/>
          <w:sz w:val="24"/>
          <w:szCs w:val="24"/>
          <w:lang w:eastAsia="ru-RU"/>
        </w:rPr>
      </w:pPr>
    </w:p>
    <w:p w:rsidR="005C0CCD" w:rsidRPr="005C0CCD" w:rsidRDefault="005C0CCD" w:rsidP="005C0CCD">
      <w:pPr>
        <w:spacing w:after="0" w:line="240" w:lineRule="auto"/>
        <w:rPr>
          <w:rFonts w:ascii="Times New Roman" w:hAnsi="Times New Roman"/>
          <w:sz w:val="24"/>
          <w:szCs w:val="24"/>
          <w:lang w:eastAsia="ru-RU"/>
        </w:rPr>
      </w:pPr>
    </w:p>
    <w:p w:rsidR="005C0CCD" w:rsidRPr="005C0CCD" w:rsidRDefault="005C0CCD" w:rsidP="005C0CCD">
      <w:pPr>
        <w:spacing w:after="0" w:line="240" w:lineRule="auto"/>
        <w:rPr>
          <w:rFonts w:ascii="Times New Roman" w:hAnsi="Times New Roman"/>
          <w:sz w:val="24"/>
          <w:szCs w:val="24"/>
          <w:lang w:eastAsia="ru-RU"/>
        </w:rPr>
      </w:pPr>
    </w:p>
    <w:p w:rsidR="005C0CCD" w:rsidRPr="005C0CCD" w:rsidRDefault="005C0CCD" w:rsidP="005C0CCD">
      <w:pPr>
        <w:spacing w:after="0" w:line="240" w:lineRule="auto"/>
        <w:rPr>
          <w:rFonts w:ascii="Times New Roman" w:hAnsi="Times New Roman"/>
          <w:sz w:val="24"/>
          <w:szCs w:val="24"/>
          <w:lang w:eastAsia="ru-RU"/>
        </w:rPr>
      </w:pPr>
    </w:p>
    <w:p w:rsidR="005C0CCD" w:rsidRPr="005C0CCD" w:rsidRDefault="005C0CCD" w:rsidP="005C0CCD">
      <w:pPr>
        <w:spacing w:after="0" w:line="240" w:lineRule="auto"/>
        <w:rPr>
          <w:rFonts w:ascii="Times New Roman" w:hAnsi="Times New Roman"/>
          <w:sz w:val="24"/>
          <w:szCs w:val="24"/>
          <w:lang w:eastAsia="ru-RU"/>
        </w:rPr>
      </w:pPr>
    </w:p>
    <w:p w:rsidR="005C0CCD" w:rsidRPr="005C0CCD" w:rsidRDefault="005C0CCD" w:rsidP="005C0CCD">
      <w:pPr>
        <w:spacing w:after="0" w:line="240" w:lineRule="auto"/>
        <w:rPr>
          <w:rFonts w:ascii="Times New Roman" w:hAnsi="Times New Roman"/>
          <w:sz w:val="24"/>
          <w:szCs w:val="24"/>
          <w:lang w:eastAsia="ru-RU"/>
        </w:rPr>
      </w:pPr>
    </w:p>
    <w:p w:rsidR="005C0CCD" w:rsidRPr="005C0CCD" w:rsidRDefault="005C0CCD" w:rsidP="005C0CCD">
      <w:pPr>
        <w:spacing w:after="0" w:line="240" w:lineRule="auto"/>
        <w:rPr>
          <w:rFonts w:ascii="Times New Roman" w:hAnsi="Times New Roman"/>
          <w:sz w:val="24"/>
          <w:szCs w:val="24"/>
          <w:lang w:eastAsia="ru-RU"/>
        </w:rPr>
      </w:pPr>
    </w:p>
    <w:p w:rsidR="005C0CCD" w:rsidRPr="005C0CCD" w:rsidRDefault="005C0CCD" w:rsidP="005C0CCD">
      <w:pPr>
        <w:spacing w:after="0" w:line="240" w:lineRule="auto"/>
        <w:rPr>
          <w:rFonts w:ascii="Times New Roman" w:hAnsi="Times New Roman"/>
          <w:sz w:val="24"/>
          <w:szCs w:val="24"/>
          <w:lang w:eastAsia="ru-RU"/>
        </w:rPr>
      </w:pPr>
    </w:p>
    <w:p w:rsidR="005C0CCD" w:rsidRPr="005C0CCD" w:rsidRDefault="005C0CCD" w:rsidP="005C0CCD">
      <w:pPr>
        <w:spacing w:after="0" w:line="240" w:lineRule="auto"/>
        <w:rPr>
          <w:rFonts w:ascii="Times New Roman" w:hAnsi="Times New Roman"/>
          <w:sz w:val="24"/>
          <w:szCs w:val="24"/>
          <w:lang w:eastAsia="ru-RU"/>
        </w:rPr>
      </w:pPr>
    </w:p>
    <w:p w:rsidR="005C0CCD" w:rsidRPr="005C0CCD" w:rsidRDefault="005C0CCD" w:rsidP="005C0CCD">
      <w:pPr>
        <w:spacing w:after="0" w:line="240" w:lineRule="auto"/>
        <w:rPr>
          <w:rFonts w:ascii="Times New Roman" w:hAnsi="Times New Roman"/>
          <w:sz w:val="24"/>
          <w:szCs w:val="24"/>
          <w:lang w:eastAsia="ru-RU"/>
        </w:rPr>
      </w:pPr>
    </w:p>
    <w:p w:rsidR="00972538" w:rsidRDefault="00972538" w:rsidP="005C0CCD">
      <w:pPr>
        <w:autoSpaceDE w:val="0"/>
        <w:autoSpaceDN w:val="0"/>
        <w:adjustRightInd w:val="0"/>
        <w:spacing w:after="0" w:line="240" w:lineRule="auto"/>
        <w:jc w:val="right"/>
        <w:rPr>
          <w:rFonts w:ascii="Times New Roman" w:hAnsi="Times New Roman"/>
          <w:i/>
          <w:color w:val="000000"/>
          <w:lang w:eastAsia="ru-RU"/>
        </w:rPr>
      </w:pPr>
    </w:p>
    <w:p w:rsidR="00972538" w:rsidRDefault="00972538" w:rsidP="005C0CCD">
      <w:pPr>
        <w:autoSpaceDE w:val="0"/>
        <w:autoSpaceDN w:val="0"/>
        <w:adjustRightInd w:val="0"/>
        <w:spacing w:after="0" w:line="240" w:lineRule="auto"/>
        <w:jc w:val="right"/>
        <w:rPr>
          <w:rFonts w:ascii="Times New Roman" w:hAnsi="Times New Roman"/>
          <w:i/>
          <w:color w:val="000000"/>
          <w:lang w:eastAsia="ru-RU"/>
        </w:rPr>
      </w:pPr>
    </w:p>
    <w:p w:rsidR="00972538" w:rsidRDefault="00972538" w:rsidP="005C0CCD">
      <w:pPr>
        <w:autoSpaceDE w:val="0"/>
        <w:autoSpaceDN w:val="0"/>
        <w:adjustRightInd w:val="0"/>
        <w:spacing w:after="0" w:line="240" w:lineRule="auto"/>
        <w:jc w:val="right"/>
        <w:rPr>
          <w:rFonts w:ascii="Times New Roman" w:hAnsi="Times New Roman"/>
          <w:i/>
          <w:color w:val="000000"/>
          <w:lang w:eastAsia="ru-RU"/>
        </w:rPr>
      </w:pPr>
    </w:p>
    <w:p w:rsidR="00972538" w:rsidRDefault="00972538" w:rsidP="005C0CCD">
      <w:pPr>
        <w:autoSpaceDE w:val="0"/>
        <w:autoSpaceDN w:val="0"/>
        <w:adjustRightInd w:val="0"/>
        <w:spacing w:after="0" w:line="240" w:lineRule="auto"/>
        <w:jc w:val="right"/>
        <w:rPr>
          <w:rFonts w:ascii="Times New Roman" w:hAnsi="Times New Roman"/>
          <w:i/>
          <w:color w:val="000000"/>
          <w:lang w:eastAsia="ru-RU"/>
        </w:rPr>
      </w:pPr>
    </w:p>
    <w:p w:rsidR="00972538" w:rsidRDefault="00972538" w:rsidP="005C0CCD">
      <w:pPr>
        <w:autoSpaceDE w:val="0"/>
        <w:autoSpaceDN w:val="0"/>
        <w:adjustRightInd w:val="0"/>
        <w:spacing w:after="0" w:line="240" w:lineRule="auto"/>
        <w:jc w:val="right"/>
        <w:rPr>
          <w:rFonts w:ascii="Times New Roman" w:hAnsi="Times New Roman"/>
          <w:i/>
          <w:color w:val="000000"/>
          <w:lang w:eastAsia="ru-RU"/>
        </w:rPr>
      </w:pPr>
    </w:p>
    <w:p w:rsidR="005C0CCD" w:rsidRPr="005C0CCD" w:rsidRDefault="005C0CCD" w:rsidP="005C0CCD">
      <w:pPr>
        <w:autoSpaceDE w:val="0"/>
        <w:autoSpaceDN w:val="0"/>
        <w:adjustRightInd w:val="0"/>
        <w:spacing w:after="0" w:line="240" w:lineRule="auto"/>
        <w:jc w:val="right"/>
        <w:rPr>
          <w:rFonts w:ascii="Times New Roman" w:hAnsi="Times New Roman"/>
          <w:noProof/>
          <w:color w:val="000000"/>
          <w:lang w:eastAsia="ru-RU"/>
        </w:rPr>
      </w:pPr>
      <w:r w:rsidRPr="005C0CCD">
        <w:rPr>
          <w:rFonts w:ascii="Times New Roman" w:hAnsi="Times New Roman"/>
          <w:i/>
          <w:color w:val="000000"/>
          <w:lang w:eastAsia="ru-RU"/>
        </w:rPr>
        <w:lastRenderedPageBreak/>
        <w:t>Приложение 2</w:t>
      </w:r>
      <w:r w:rsidRPr="005C0CCD">
        <w:rPr>
          <w:rFonts w:ascii="Times New Roman" w:hAnsi="Times New Roman"/>
          <w:color w:val="000000"/>
          <w:lang w:eastAsia="ru-RU"/>
        </w:rPr>
        <w:t xml:space="preserve"> </w:t>
      </w:r>
    </w:p>
    <w:p w:rsidR="005C0CCD" w:rsidRPr="005C0CCD" w:rsidRDefault="005C0CCD" w:rsidP="005C0CCD">
      <w:pPr>
        <w:spacing w:after="0" w:line="240" w:lineRule="auto"/>
        <w:jc w:val="right"/>
        <w:rPr>
          <w:rFonts w:ascii="Times New Roman" w:hAnsi="Times New Roman"/>
          <w:color w:val="000000"/>
          <w:lang w:eastAsia="ru-RU"/>
        </w:rPr>
      </w:pPr>
      <w:r w:rsidRPr="005C0CCD">
        <w:rPr>
          <w:rFonts w:ascii="Times New Roman" w:hAnsi="Times New Roman"/>
          <w:color w:val="000000"/>
          <w:lang w:eastAsia="ru-RU"/>
        </w:rPr>
        <w:t xml:space="preserve">к договору </w:t>
      </w:r>
    </w:p>
    <w:p w:rsidR="005C0CCD" w:rsidRPr="005C0CCD" w:rsidRDefault="005C0CCD" w:rsidP="005C0CCD">
      <w:pPr>
        <w:spacing w:after="0" w:line="240" w:lineRule="auto"/>
        <w:jc w:val="right"/>
        <w:rPr>
          <w:rFonts w:ascii="Times New Roman" w:hAnsi="Times New Roman"/>
          <w:color w:val="000000"/>
          <w:lang w:eastAsia="ru-RU"/>
        </w:rPr>
      </w:pPr>
      <w:r w:rsidRPr="005C0CCD">
        <w:rPr>
          <w:rFonts w:ascii="Times New Roman" w:hAnsi="Times New Roman"/>
          <w:color w:val="000000"/>
          <w:lang w:eastAsia="ru-RU"/>
        </w:rPr>
        <w:t>№ ______ от ________201  г.</w:t>
      </w:r>
    </w:p>
    <w:p w:rsidR="005C0CCD" w:rsidRPr="005C0CCD" w:rsidRDefault="005C0CCD" w:rsidP="005C0CCD">
      <w:pPr>
        <w:spacing w:after="0" w:line="240" w:lineRule="auto"/>
        <w:jc w:val="right"/>
        <w:rPr>
          <w:rFonts w:ascii="Times New Roman" w:hAnsi="Times New Roman"/>
          <w:color w:val="000000"/>
          <w:lang w:eastAsia="ru-RU"/>
        </w:rPr>
      </w:pPr>
    </w:p>
    <w:p w:rsidR="005C0CCD" w:rsidRPr="005C0CCD" w:rsidRDefault="005C0CCD" w:rsidP="005C0CCD">
      <w:pPr>
        <w:spacing w:after="120" w:line="240" w:lineRule="auto"/>
        <w:jc w:val="right"/>
        <w:rPr>
          <w:rFonts w:ascii="Times New Roman" w:hAnsi="Times New Roman"/>
          <w:b/>
          <w:lang w:eastAsia="ru-RU"/>
        </w:rPr>
      </w:pPr>
    </w:p>
    <w:p w:rsidR="005C0CCD" w:rsidRPr="005C0CCD" w:rsidRDefault="005C0CCD" w:rsidP="005C0CCD">
      <w:pPr>
        <w:spacing w:after="0" w:line="240" w:lineRule="auto"/>
        <w:jc w:val="center"/>
        <w:rPr>
          <w:rFonts w:ascii="Times New Roman" w:hAnsi="Times New Roman"/>
          <w:b/>
          <w:lang w:eastAsia="ru-RU"/>
        </w:rPr>
      </w:pPr>
      <w:r w:rsidRPr="005C0CCD">
        <w:rPr>
          <w:rFonts w:ascii="Times New Roman" w:hAnsi="Times New Roman"/>
          <w:b/>
          <w:lang w:eastAsia="ru-RU"/>
        </w:rPr>
        <w:t>Акт приема-передачи №___________</w:t>
      </w:r>
    </w:p>
    <w:p w:rsidR="005C0CCD" w:rsidRPr="005C0CCD" w:rsidRDefault="005C0CCD" w:rsidP="005C0CCD">
      <w:pPr>
        <w:spacing w:after="0" w:line="240" w:lineRule="auto"/>
        <w:jc w:val="center"/>
        <w:rPr>
          <w:rFonts w:ascii="Times New Roman" w:hAnsi="Times New Roman"/>
          <w:lang w:eastAsia="ru-RU"/>
        </w:rPr>
      </w:pPr>
    </w:p>
    <w:p w:rsidR="005C0CCD" w:rsidRPr="005C0CCD" w:rsidRDefault="005C0CCD" w:rsidP="005C0CCD">
      <w:pPr>
        <w:spacing w:after="120" w:line="240" w:lineRule="auto"/>
        <w:rPr>
          <w:rFonts w:ascii="Times New Roman" w:hAnsi="Times New Roman"/>
          <w:lang w:eastAsia="ru-RU"/>
        </w:rPr>
      </w:pPr>
      <w:r w:rsidRPr="005C0CCD">
        <w:rPr>
          <w:rFonts w:ascii="Times New Roman" w:hAnsi="Times New Roman"/>
          <w:lang w:eastAsia="ru-RU"/>
        </w:rPr>
        <w:t>г.</w:t>
      </w:r>
      <w:r w:rsidRPr="005C0CCD">
        <w:rPr>
          <w:rFonts w:ascii="Times New Roman" w:hAnsi="Times New Roman"/>
          <w:u w:val="single"/>
          <w:lang w:eastAsia="ru-RU"/>
        </w:rPr>
        <w:t xml:space="preserve"> Иркутск</w:t>
      </w:r>
      <w:r w:rsidRPr="005C0CCD">
        <w:rPr>
          <w:rFonts w:ascii="Times New Roman" w:hAnsi="Times New Roman"/>
          <w:lang w:eastAsia="ru-RU"/>
        </w:rPr>
        <w:t xml:space="preserve">                                                                                                       “____”____________20__г.</w:t>
      </w:r>
    </w:p>
    <w:p w:rsidR="005C0CCD" w:rsidRPr="005C0CCD" w:rsidRDefault="005C0CCD" w:rsidP="005C0CCD">
      <w:pPr>
        <w:spacing w:after="120" w:line="240" w:lineRule="auto"/>
        <w:rPr>
          <w:rFonts w:ascii="Times New Roman" w:hAnsi="Times New Roman"/>
          <w:lang w:eastAsia="ru-RU"/>
        </w:rPr>
      </w:pPr>
    </w:p>
    <w:p w:rsidR="005C0CCD" w:rsidRPr="005C0CCD" w:rsidRDefault="005C0CCD" w:rsidP="005C0CCD">
      <w:pPr>
        <w:tabs>
          <w:tab w:val="left" w:pos="9220"/>
        </w:tabs>
        <w:spacing w:after="120" w:line="240" w:lineRule="auto"/>
        <w:rPr>
          <w:rFonts w:ascii="Times New Roman" w:hAnsi="Times New Roman"/>
          <w:lang w:eastAsia="ru-RU"/>
        </w:rPr>
      </w:pPr>
      <w:r w:rsidRPr="005C0CCD">
        <w:rPr>
          <w:rFonts w:ascii="Times New Roman" w:hAnsi="Times New Roman"/>
          <w:lang w:eastAsia="ru-RU"/>
        </w:rPr>
        <w:t>___________________________________________________________, именуемое в дальнейшем  «Поставщик», в лице _______________________________________________________________,</w:t>
      </w:r>
    </w:p>
    <w:p w:rsidR="005C0CCD" w:rsidRPr="005C0CCD" w:rsidRDefault="005C0CCD" w:rsidP="005C0CCD">
      <w:pPr>
        <w:tabs>
          <w:tab w:val="left" w:pos="9220"/>
        </w:tabs>
        <w:spacing w:after="120" w:line="240" w:lineRule="auto"/>
        <w:jc w:val="both"/>
        <w:rPr>
          <w:rFonts w:ascii="Times New Roman" w:hAnsi="Times New Roman"/>
          <w:lang w:eastAsia="ru-RU"/>
        </w:rPr>
      </w:pPr>
      <w:r w:rsidRPr="005C0CCD">
        <w:rPr>
          <w:rFonts w:ascii="Times New Roman" w:hAnsi="Times New Roman"/>
          <w:lang w:eastAsia="ru-RU"/>
        </w:rPr>
        <w:t xml:space="preserve">действующий на основании _____________________, с одной стороны, и </w:t>
      </w:r>
      <w:r w:rsidRPr="005C0CCD">
        <w:rPr>
          <w:rFonts w:ascii="Times New Roman" w:hAnsi="Times New Roman"/>
          <w:b/>
          <w:lang w:eastAsia="ru-RU"/>
        </w:rPr>
        <w:t>Государственное бюджетное учреждение здравоохранения Иркутская ордена «Знак Почета» областная клиническая больница (ГБУЗ «ИОКБ»),</w:t>
      </w:r>
      <w:r w:rsidRPr="005C0CCD">
        <w:rPr>
          <w:rFonts w:ascii="Times New Roman" w:hAnsi="Times New Roman"/>
          <w:lang w:eastAsia="ru-RU"/>
        </w:rPr>
        <w:t xml:space="preserve"> именуемое в дальнейшем  «Получатель», в лице </w:t>
      </w:r>
      <w:r w:rsidRPr="005C0CCD">
        <w:rPr>
          <w:rFonts w:ascii="Times New Roman" w:hAnsi="Times New Roman"/>
          <w:u w:val="single"/>
          <w:lang w:eastAsia="ru-RU"/>
        </w:rPr>
        <w:t xml:space="preserve">Дудина Петра </w:t>
      </w:r>
      <w:proofErr w:type="spellStart"/>
      <w:r w:rsidRPr="005C0CCD">
        <w:rPr>
          <w:rFonts w:ascii="Times New Roman" w:hAnsi="Times New Roman"/>
          <w:u w:val="single"/>
          <w:lang w:eastAsia="ru-RU"/>
        </w:rPr>
        <w:t>Евлампьевича</w:t>
      </w:r>
      <w:proofErr w:type="spellEnd"/>
      <w:r w:rsidRPr="005C0CCD">
        <w:rPr>
          <w:rFonts w:ascii="Times New Roman" w:hAnsi="Times New Roman"/>
          <w:lang w:eastAsia="ru-RU"/>
        </w:rPr>
        <w:t xml:space="preserve">, действующего на основании </w:t>
      </w:r>
      <w:r w:rsidRPr="005C0CCD">
        <w:rPr>
          <w:rFonts w:ascii="Times New Roman" w:hAnsi="Times New Roman"/>
          <w:u w:val="single"/>
          <w:lang w:eastAsia="ru-RU"/>
        </w:rPr>
        <w:t>Устава,</w:t>
      </w:r>
      <w:r w:rsidRPr="005C0CCD">
        <w:rPr>
          <w:rFonts w:ascii="Times New Roman" w:hAnsi="Times New Roman"/>
          <w:lang w:eastAsia="ru-RU"/>
        </w:rPr>
        <w:t xml:space="preserve"> с другой стороны, составили настоящий акт приема-передачи о нижеследующем:</w:t>
      </w:r>
    </w:p>
    <w:p w:rsidR="005C0CCD" w:rsidRPr="005C0CCD" w:rsidRDefault="005C0CCD" w:rsidP="005C0CCD">
      <w:pPr>
        <w:tabs>
          <w:tab w:val="left" w:pos="9220"/>
        </w:tabs>
        <w:spacing w:after="120" w:line="240" w:lineRule="auto"/>
        <w:rPr>
          <w:rFonts w:ascii="Times New Roman" w:hAnsi="Times New Roman"/>
          <w:lang w:eastAsia="ru-RU"/>
        </w:rPr>
      </w:pPr>
    </w:p>
    <w:p w:rsidR="005C0CCD" w:rsidRPr="005C0CCD" w:rsidRDefault="005C0CCD" w:rsidP="005C0CCD">
      <w:pPr>
        <w:shd w:val="clear" w:color="auto" w:fill="FFFFFF"/>
        <w:spacing w:after="0" w:line="240" w:lineRule="auto"/>
        <w:rPr>
          <w:rFonts w:ascii="Times New Roman" w:hAnsi="Times New Roman"/>
          <w:lang w:eastAsia="ru-RU"/>
        </w:rPr>
      </w:pPr>
      <w:r w:rsidRPr="005C0CCD">
        <w:rPr>
          <w:rFonts w:ascii="Times New Roman" w:hAnsi="Times New Roman"/>
          <w:lang w:eastAsia="ru-RU"/>
        </w:rPr>
        <w:t>Основание для передачи: Договор №___________от «______»________________20   г.</w:t>
      </w:r>
    </w:p>
    <w:p w:rsidR="005C0CCD" w:rsidRPr="005C0CCD" w:rsidRDefault="005C0CCD" w:rsidP="005C0CCD">
      <w:pPr>
        <w:shd w:val="clear" w:color="auto" w:fill="FFFFFF"/>
        <w:spacing w:after="0" w:line="240" w:lineRule="auto"/>
        <w:jc w:val="center"/>
        <w:rPr>
          <w:rFonts w:ascii="Times New Roman" w:hAnsi="Times New Roman"/>
          <w:lang w:eastAsia="ru-RU"/>
        </w:rPr>
      </w:pPr>
    </w:p>
    <w:p w:rsidR="005C0CCD" w:rsidRPr="005C0CCD" w:rsidRDefault="005C0CCD" w:rsidP="005C0CCD">
      <w:pPr>
        <w:shd w:val="clear" w:color="auto" w:fill="FFFFFF"/>
        <w:spacing w:after="0" w:line="240" w:lineRule="auto"/>
        <w:jc w:val="both"/>
        <w:rPr>
          <w:rFonts w:ascii="Times New Roman" w:hAnsi="Times New Roman"/>
          <w:sz w:val="24"/>
          <w:szCs w:val="24"/>
          <w:lang w:eastAsia="ru-RU"/>
        </w:rPr>
      </w:pPr>
      <w:r w:rsidRPr="005C0CCD">
        <w:rPr>
          <w:rFonts w:ascii="Times New Roman" w:hAnsi="Times New Roman"/>
          <w:lang w:eastAsia="ru-RU"/>
        </w:rPr>
        <w:t xml:space="preserve">Поставщик передает, а  Получатель принимает  </w:t>
      </w:r>
      <w:r w:rsidRPr="005C0CCD">
        <w:rPr>
          <w:rFonts w:ascii="Times New Roman" w:hAnsi="Times New Roman"/>
          <w:sz w:val="24"/>
          <w:szCs w:val="24"/>
          <w:lang w:eastAsia="ru-RU"/>
        </w:rPr>
        <w:t>Товар следующего ассортимента и количества:</w:t>
      </w:r>
    </w:p>
    <w:p w:rsidR="005C0CCD" w:rsidRPr="005C0CCD" w:rsidRDefault="005C0CCD" w:rsidP="005C0CCD">
      <w:pPr>
        <w:shd w:val="clear" w:color="auto" w:fill="FFFFFF"/>
        <w:spacing w:after="0" w:line="240" w:lineRule="auto"/>
        <w:rPr>
          <w:rFonts w:ascii="Times New Roman" w:hAnsi="Times New Roman"/>
          <w:sz w:val="24"/>
          <w:szCs w:val="24"/>
          <w:lang w:eastAsia="ru-RU"/>
        </w:rPr>
      </w:pPr>
    </w:p>
    <w:tbl>
      <w:tblPr>
        <w:tblW w:w="8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887"/>
        <w:gridCol w:w="1809"/>
        <w:gridCol w:w="1005"/>
        <w:gridCol w:w="1907"/>
        <w:gridCol w:w="1763"/>
      </w:tblGrid>
      <w:tr w:rsidR="005C0CCD" w:rsidRPr="005C0CCD" w:rsidTr="005C0CCD">
        <w:trPr>
          <w:trHeight w:val="567"/>
        </w:trPr>
        <w:tc>
          <w:tcPr>
            <w:tcW w:w="622" w:type="dxa"/>
            <w:tcBorders>
              <w:top w:val="single" w:sz="4" w:space="0" w:color="auto"/>
              <w:left w:val="single" w:sz="4" w:space="0" w:color="auto"/>
              <w:bottom w:val="single" w:sz="4" w:space="0" w:color="auto"/>
              <w:right w:val="single" w:sz="4" w:space="0" w:color="auto"/>
            </w:tcBorders>
            <w:vAlign w:val="center"/>
            <w:hideMark/>
          </w:tcPr>
          <w:p w:rsidR="005C0CCD" w:rsidRPr="005C0CCD" w:rsidRDefault="005C0CCD" w:rsidP="005C0CCD">
            <w:pPr>
              <w:spacing w:after="0" w:line="240" w:lineRule="auto"/>
              <w:jc w:val="center"/>
              <w:rPr>
                <w:rFonts w:ascii="Times New Roman" w:hAnsi="Times New Roman"/>
                <w:b/>
                <w:lang w:eastAsia="ru-RU"/>
              </w:rPr>
            </w:pPr>
            <w:r w:rsidRPr="005C0CCD">
              <w:rPr>
                <w:rFonts w:ascii="Times New Roman" w:hAnsi="Times New Roman"/>
                <w:b/>
                <w:lang w:eastAsia="ru-RU"/>
              </w:rPr>
              <w:t>№</w:t>
            </w:r>
          </w:p>
          <w:p w:rsidR="005C0CCD" w:rsidRPr="005C0CCD" w:rsidRDefault="005C0CCD" w:rsidP="005C0CCD">
            <w:pPr>
              <w:spacing w:after="0" w:line="240" w:lineRule="auto"/>
              <w:jc w:val="center"/>
              <w:rPr>
                <w:rFonts w:ascii="Times New Roman" w:hAnsi="Times New Roman"/>
                <w:b/>
                <w:lang w:eastAsia="ru-RU"/>
              </w:rPr>
            </w:pPr>
            <w:proofErr w:type="gramStart"/>
            <w:r w:rsidRPr="005C0CCD">
              <w:rPr>
                <w:rFonts w:ascii="Times New Roman" w:hAnsi="Times New Roman"/>
                <w:b/>
                <w:lang w:eastAsia="ru-RU"/>
              </w:rPr>
              <w:t>п</w:t>
            </w:r>
            <w:proofErr w:type="gramEnd"/>
            <w:r w:rsidRPr="005C0CCD">
              <w:rPr>
                <w:rFonts w:ascii="Times New Roman" w:hAnsi="Times New Roman"/>
                <w:b/>
                <w:lang w:eastAsia="ru-RU"/>
              </w:rPr>
              <w:t>/п</w:t>
            </w:r>
          </w:p>
        </w:tc>
        <w:tc>
          <w:tcPr>
            <w:tcW w:w="1887" w:type="dxa"/>
            <w:tcBorders>
              <w:top w:val="single" w:sz="4" w:space="0" w:color="auto"/>
              <w:left w:val="single" w:sz="4" w:space="0" w:color="auto"/>
              <w:bottom w:val="single" w:sz="4" w:space="0" w:color="auto"/>
              <w:right w:val="single" w:sz="4" w:space="0" w:color="auto"/>
            </w:tcBorders>
            <w:vAlign w:val="center"/>
            <w:hideMark/>
          </w:tcPr>
          <w:p w:rsidR="005C0CCD" w:rsidRPr="005C0CCD" w:rsidRDefault="005C0CCD" w:rsidP="005C0CCD">
            <w:pPr>
              <w:spacing w:after="0" w:line="240" w:lineRule="auto"/>
              <w:jc w:val="center"/>
              <w:rPr>
                <w:rFonts w:ascii="Times New Roman" w:hAnsi="Times New Roman"/>
                <w:b/>
                <w:lang w:eastAsia="ru-RU"/>
              </w:rPr>
            </w:pPr>
            <w:r w:rsidRPr="005C0CCD">
              <w:rPr>
                <w:rFonts w:ascii="Times New Roman" w:hAnsi="Times New Roman"/>
                <w:b/>
                <w:lang w:eastAsia="ru-RU"/>
              </w:rPr>
              <w:t>Наименование</w:t>
            </w:r>
          </w:p>
        </w:tc>
        <w:tc>
          <w:tcPr>
            <w:tcW w:w="1809" w:type="dxa"/>
            <w:tcBorders>
              <w:top w:val="single" w:sz="4" w:space="0" w:color="auto"/>
              <w:left w:val="single" w:sz="4" w:space="0" w:color="auto"/>
              <w:bottom w:val="single" w:sz="4" w:space="0" w:color="auto"/>
              <w:right w:val="single" w:sz="4" w:space="0" w:color="auto"/>
            </w:tcBorders>
            <w:hideMark/>
          </w:tcPr>
          <w:p w:rsidR="005C0CCD" w:rsidRPr="005C0CCD" w:rsidRDefault="005C0CCD" w:rsidP="005C0CCD">
            <w:pPr>
              <w:spacing w:after="0" w:line="240" w:lineRule="auto"/>
              <w:jc w:val="center"/>
              <w:rPr>
                <w:rFonts w:ascii="Times New Roman" w:hAnsi="Times New Roman"/>
                <w:b/>
                <w:lang w:eastAsia="ru-RU"/>
              </w:rPr>
            </w:pPr>
            <w:r w:rsidRPr="005C0CCD">
              <w:rPr>
                <w:rFonts w:ascii="Times New Roman" w:hAnsi="Times New Roman"/>
                <w:b/>
                <w:lang w:eastAsia="ru-RU"/>
              </w:rPr>
              <w:t>Производитель/</w:t>
            </w:r>
          </w:p>
          <w:p w:rsidR="005C0CCD" w:rsidRPr="005C0CCD" w:rsidRDefault="005C0CCD" w:rsidP="005C0CCD">
            <w:pPr>
              <w:spacing w:after="0" w:line="240" w:lineRule="auto"/>
              <w:jc w:val="center"/>
              <w:rPr>
                <w:rFonts w:ascii="Times New Roman" w:hAnsi="Times New Roman"/>
                <w:b/>
                <w:lang w:eastAsia="ru-RU"/>
              </w:rPr>
            </w:pPr>
            <w:r w:rsidRPr="005C0CCD">
              <w:rPr>
                <w:rFonts w:ascii="Times New Roman" w:hAnsi="Times New Roman"/>
                <w:b/>
                <w:lang w:eastAsia="ru-RU"/>
              </w:rPr>
              <w:t>Страна изготовления</w:t>
            </w:r>
          </w:p>
        </w:tc>
        <w:tc>
          <w:tcPr>
            <w:tcW w:w="1005" w:type="dxa"/>
            <w:tcBorders>
              <w:top w:val="single" w:sz="4" w:space="0" w:color="auto"/>
              <w:left w:val="single" w:sz="4" w:space="0" w:color="auto"/>
              <w:bottom w:val="single" w:sz="4" w:space="0" w:color="auto"/>
              <w:right w:val="single" w:sz="4" w:space="0" w:color="auto"/>
            </w:tcBorders>
            <w:vAlign w:val="center"/>
            <w:hideMark/>
          </w:tcPr>
          <w:p w:rsidR="005C0CCD" w:rsidRPr="005C0CCD" w:rsidRDefault="005C0CCD" w:rsidP="005C0CCD">
            <w:pPr>
              <w:spacing w:after="0" w:line="240" w:lineRule="auto"/>
              <w:jc w:val="center"/>
              <w:rPr>
                <w:rFonts w:ascii="Times New Roman" w:hAnsi="Times New Roman"/>
                <w:b/>
                <w:lang w:eastAsia="ru-RU"/>
              </w:rPr>
            </w:pPr>
            <w:r w:rsidRPr="005C0CCD">
              <w:rPr>
                <w:rFonts w:ascii="Times New Roman" w:hAnsi="Times New Roman"/>
                <w:b/>
                <w:lang w:eastAsia="ru-RU"/>
              </w:rPr>
              <w:t>Кол-во</w:t>
            </w:r>
          </w:p>
        </w:tc>
        <w:tc>
          <w:tcPr>
            <w:tcW w:w="1907" w:type="dxa"/>
            <w:tcBorders>
              <w:top w:val="single" w:sz="4" w:space="0" w:color="auto"/>
              <w:left w:val="single" w:sz="4" w:space="0" w:color="auto"/>
              <w:bottom w:val="single" w:sz="4" w:space="0" w:color="auto"/>
              <w:right w:val="single" w:sz="4" w:space="0" w:color="auto"/>
            </w:tcBorders>
            <w:vAlign w:val="center"/>
            <w:hideMark/>
          </w:tcPr>
          <w:p w:rsidR="005C0CCD" w:rsidRPr="005C0CCD" w:rsidRDefault="005C0CCD" w:rsidP="005C0CCD">
            <w:pPr>
              <w:spacing w:after="0" w:line="240" w:lineRule="auto"/>
              <w:jc w:val="center"/>
              <w:rPr>
                <w:rFonts w:ascii="Times New Roman" w:hAnsi="Times New Roman"/>
                <w:b/>
                <w:lang w:eastAsia="ru-RU"/>
              </w:rPr>
            </w:pPr>
            <w:r w:rsidRPr="005C0CCD">
              <w:rPr>
                <w:rFonts w:ascii="Times New Roman" w:hAnsi="Times New Roman"/>
                <w:b/>
                <w:lang w:eastAsia="ru-RU"/>
              </w:rPr>
              <w:t>Цена, руб</w:t>
            </w:r>
            <w:r w:rsidR="00972538">
              <w:rPr>
                <w:rFonts w:ascii="Times New Roman" w:hAnsi="Times New Roman"/>
                <w:b/>
                <w:lang w:eastAsia="ru-RU"/>
              </w:rPr>
              <w:t>.</w:t>
            </w:r>
          </w:p>
        </w:tc>
        <w:tc>
          <w:tcPr>
            <w:tcW w:w="1763" w:type="dxa"/>
            <w:tcBorders>
              <w:top w:val="single" w:sz="4" w:space="0" w:color="auto"/>
              <w:left w:val="single" w:sz="4" w:space="0" w:color="auto"/>
              <w:bottom w:val="single" w:sz="4" w:space="0" w:color="auto"/>
              <w:right w:val="single" w:sz="4" w:space="0" w:color="auto"/>
            </w:tcBorders>
            <w:vAlign w:val="center"/>
            <w:hideMark/>
          </w:tcPr>
          <w:p w:rsidR="005C0CCD" w:rsidRPr="005C0CCD" w:rsidRDefault="005C0CCD" w:rsidP="005C0CCD">
            <w:pPr>
              <w:spacing w:after="0" w:line="240" w:lineRule="auto"/>
              <w:jc w:val="center"/>
              <w:rPr>
                <w:rFonts w:ascii="Times New Roman" w:hAnsi="Times New Roman"/>
                <w:b/>
                <w:lang w:eastAsia="ru-RU"/>
              </w:rPr>
            </w:pPr>
            <w:r w:rsidRPr="005C0CCD">
              <w:rPr>
                <w:rFonts w:ascii="Times New Roman" w:hAnsi="Times New Roman"/>
                <w:b/>
                <w:lang w:eastAsia="ru-RU"/>
              </w:rPr>
              <w:t>Сумма, руб</w:t>
            </w:r>
            <w:r w:rsidR="00972538">
              <w:rPr>
                <w:rFonts w:ascii="Times New Roman" w:hAnsi="Times New Roman"/>
                <w:b/>
                <w:lang w:eastAsia="ru-RU"/>
              </w:rPr>
              <w:t>.</w:t>
            </w:r>
          </w:p>
        </w:tc>
      </w:tr>
      <w:tr w:rsidR="005C0CCD" w:rsidRPr="005C0CCD" w:rsidTr="005C0CCD">
        <w:trPr>
          <w:trHeight w:val="113"/>
        </w:trPr>
        <w:tc>
          <w:tcPr>
            <w:tcW w:w="622" w:type="dxa"/>
            <w:tcBorders>
              <w:top w:val="single" w:sz="4" w:space="0" w:color="auto"/>
              <w:left w:val="single" w:sz="4" w:space="0" w:color="auto"/>
              <w:bottom w:val="single" w:sz="4" w:space="0" w:color="auto"/>
              <w:right w:val="single" w:sz="4" w:space="0" w:color="auto"/>
            </w:tcBorders>
            <w:vAlign w:val="center"/>
            <w:hideMark/>
          </w:tcPr>
          <w:p w:rsidR="005C0CCD" w:rsidRPr="005C0CCD" w:rsidRDefault="005C0CCD" w:rsidP="005C0CCD">
            <w:pPr>
              <w:spacing w:after="0" w:line="240" w:lineRule="auto"/>
              <w:jc w:val="center"/>
              <w:rPr>
                <w:rFonts w:ascii="Times New Roman" w:hAnsi="Times New Roman"/>
                <w:lang w:eastAsia="ru-RU"/>
              </w:rPr>
            </w:pPr>
            <w:r w:rsidRPr="005C0CCD">
              <w:rPr>
                <w:rFonts w:ascii="Times New Roman" w:hAnsi="Times New Roman"/>
                <w:lang w:eastAsia="ru-RU"/>
              </w:rPr>
              <w:t>1</w:t>
            </w:r>
          </w:p>
        </w:tc>
        <w:tc>
          <w:tcPr>
            <w:tcW w:w="1887" w:type="dxa"/>
            <w:tcBorders>
              <w:top w:val="single" w:sz="4" w:space="0" w:color="auto"/>
              <w:left w:val="single" w:sz="4" w:space="0" w:color="auto"/>
              <w:bottom w:val="single" w:sz="4" w:space="0" w:color="auto"/>
              <w:right w:val="single" w:sz="4" w:space="0" w:color="auto"/>
            </w:tcBorders>
            <w:vAlign w:val="center"/>
          </w:tcPr>
          <w:p w:rsidR="005C0CCD" w:rsidRPr="005C0CCD" w:rsidRDefault="005C0CCD" w:rsidP="005C0CCD">
            <w:pPr>
              <w:spacing w:after="0" w:line="240" w:lineRule="auto"/>
              <w:rPr>
                <w:rFonts w:ascii="Times New Roman" w:hAnsi="Times New Roman"/>
                <w:lang w:val="en-US" w:eastAsia="ru-RU"/>
              </w:rPr>
            </w:pPr>
          </w:p>
        </w:tc>
        <w:tc>
          <w:tcPr>
            <w:tcW w:w="1809" w:type="dxa"/>
            <w:tcBorders>
              <w:top w:val="single" w:sz="4" w:space="0" w:color="auto"/>
              <w:left w:val="single" w:sz="4" w:space="0" w:color="auto"/>
              <w:bottom w:val="single" w:sz="4" w:space="0" w:color="auto"/>
              <w:right w:val="single" w:sz="4" w:space="0" w:color="auto"/>
            </w:tcBorders>
          </w:tcPr>
          <w:p w:rsidR="005C0CCD" w:rsidRPr="005C0CCD" w:rsidRDefault="005C0CCD" w:rsidP="005C0CCD">
            <w:pPr>
              <w:spacing w:after="0" w:line="240" w:lineRule="auto"/>
              <w:jc w:val="center"/>
              <w:rPr>
                <w:rFonts w:ascii="Times New Roman" w:hAnsi="Times New Roman"/>
                <w:lang w:eastAsia="ru-RU"/>
              </w:rPr>
            </w:pPr>
          </w:p>
        </w:tc>
        <w:tc>
          <w:tcPr>
            <w:tcW w:w="1005" w:type="dxa"/>
            <w:tcBorders>
              <w:top w:val="single" w:sz="4" w:space="0" w:color="auto"/>
              <w:left w:val="single" w:sz="4" w:space="0" w:color="auto"/>
              <w:bottom w:val="single" w:sz="4" w:space="0" w:color="auto"/>
              <w:right w:val="single" w:sz="4" w:space="0" w:color="auto"/>
            </w:tcBorders>
            <w:vAlign w:val="center"/>
          </w:tcPr>
          <w:p w:rsidR="005C0CCD" w:rsidRPr="005C0CCD" w:rsidRDefault="005C0CCD" w:rsidP="005C0CCD">
            <w:pPr>
              <w:spacing w:after="0" w:line="240" w:lineRule="auto"/>
              <w:jc w:val="center"/>
              <w:rPr>
                <w:rFonts w:ascii="Times New Roman" w:hAnsi="Times New Roman"/>
                <w:lang w:eastAsia="ru-RU"/>
              </w:rPr>
            </w:pPr>
          </w:p>
        </w:tc>
        <w:tc>
          <w:tcPr>
            <w:tcW w:w="1907" w:type="dxa"/>
            <w:tcBorders>
              <w:top w:val="single" w:sz="4" w:space="0" w:color="auto"/>
              <w:left w:val="single" w:sz="4" w:space="0" w:color="auto"/>
              <w:bottom w:val="single" w:sz="4" w:space="0" w:color="auto"/>
              <w:right w:val="single" w:sz="4" w:space="0" w:color="auto"/>
            </w:tcBorders>
            <w:vAlign w:val="center"/>
          </w:tcPr>
          <w:p w:rsidR="005C0CCD" w:rsidRPr="005C0CCD" w:rsidRDefault="005C0CCD" w:rsidP="005C0CCD">
            <w:pPr>
              <w:spacing w:after="0" w:line="240" w:lineRule="auto"/>
              <w:jc w:val="center"/>
              <w:rPr>
                <w:rFonts w:ascii="Times New Roman" w:hAnsi="Times New Roman"/>
                <w:lang w:eastAsia="ru-RU"/>
              </w:rPr>
            </w:pPr>
          </w:p>
        </w:tc>
        <w:tc>
          <w:tcPr>
            <w:tcW w:w="1763" w:type="dxa"/>
            <w:tcBorders>
              <w:top w:val="single" w:sz="4" w:space="0" w:color="auto"/>
              <w:left w:val="single" w:sz="4" w:space="0" w:color="auto"/>
              <w:bottom w:val="single" w:sz="4" w:space="0" w:color="auto"/>
              <w:right w:val="single" w:sz="4" w:space="0" w:color="auto"/>
            </w:tcBorders>
            <w:vAlign w:val="center"/>
          </w:tcPr>
          <w:p w:rsidR="005C0CCD" w:rsidRPr="005C0CCD" w:rsidRDefault="005C0CCD" w:rsidP="005C0CCD">
            <w:pPr>
              <w:spacing w:after="0" w:line="240" w:lineRule="auto"/>
              <w:jc w:val="center"/>
              <w:rPr>
                <w:rFonts w:ascii="Times New Roman" w:hAnsi="Times New Roman"/>
                <w:lang w:eastAsia="ru-RU"/>
              </w:rPr>
            </w:pPr>
          </w:p>
        </w:tc>
      </w:tr>
      <w:tr w:rsidR="005C0CCD" w:rsidRPr="005C0CCD" w:rsidTr="005C0CCD">
        <w:trPr>
          <w:trHeight w:val="113"/>
        </w:trPr>
        <w:tc>
          <w:tcPr>
            <w:tcW w:w="622" w:type="dxa"/>
            <w:tcBorders>
              <w:top w:val="single" w:sz="4" w:space="0" w:color="auto"/>
              <w:left w:val="single" w:sz="4" w:space="0" w:color="auto"/>
              <w:bottom w:val="single" w:sz="4" w:space="0" w:color="auto"/>
              <w:right w:val="single" w:sz="4" w:space="0" w:color="auto"/>
            </w:tcBorders>
            <w:vAlign w:val="center"/>
            <w:hideMark/>
          </w:tcPr>
          <w:p w:rsidR="005C0CCD" w:rsidRPr="005C0CCD" w:rsidRDefault="005C0CCD" w:rsidP="005C0CCD">
            <w:pPr>
              <w:spacing w:after="0" w:line="240" w:lineRule="auto"/>
              <w:jc w:val="center"/>
              <w:rPr>
                <w:rFonts w:ascii="Times New Roman" w:hAnsi="Times New Roman"/>
                <w:lang w:eastAsia="ru-RU"/>
              </w:rPr>
            </w:pPr>
            <w:r w:rsidRPr="005C0CCD">
              <w:rPr>
                <w:rFonts w:ascii="Times New Roman" w:hAnsi="Times New Roman"/>
                <w:lang w:eastAsia="ru-RU"/>
              </w:rPr>
              <w:t>2</w:t>
            </w:r>
          </w:p>
        </w:tc>
        <w:tc>
          <w:tcPr>
            <w:tcW w:w="1887" w:type="dxa"/>
            <w:tcBorders>
              <w:top w:val="single" w:sz="4" w:space="0" w:color="auto"/>
              <w:left w:val="single" w:sz="4" w:space="0" w:color="auto"/>
              <w:bottom w:val="single" w:sz="4" w:space="0" w:color="auto"/>
              <w:right w:val="single" w:sz="4" w:space="0" w:color="auto"/>
            </w:tcBorders>
            <w:vAlign w:val="center"/>
          </w:tcPr>
          <w:p w:rsidR="005C0CCD" w:rsidRPr="005C0CCD" w:rsidRDefault="005C0CCD" w:rsidP="005C0CCD">
            <w:pPr>
              <w:spacing w:after="0" w:line="240" w:lineRule="auto"/>
              <w:rPr>
                <w:rFonts w:ascii="Times New Roman" w:hAnsi="Times New Roman"/>
                <w:lang w:val="en-US" w:eastAsia="ru-RU"/>
              </w:rPr>
            </w:pPr>
          </w:p>
        </w:tc>
        <w:tc>
          <w:tcPr>
            <w:tcW w:w="1809" w:type="dxa"/>
            <w:tcBorders>
              <w:top w:val="single" w:sz="4" w:space="0" w:color="auto"/>
              <w:left w:val="single" w:sz="4" w:space="0" w:color="auto"/>
              <w:bottom w:val="single" w:sz="4" w:space="0" w:color="auto"/>
              <w:right w:val="single" w:sz="4" w:space="0" w:color="auto"/>
            </w:tcBorders>
          </w:tcPr>
          <w:p w:rsidR="005C0CCD" w:rsidRPr="005C0CCD" w:rsidRDefault="005C0CCD" w:rsidP="005C0CCD">
            <w:pPr>
              <w:spacing w:after="0" w:line="240" w:lineRule="auto"/>
              <w:jc w:val="center"/>
              <w:rPr>
                <w:rFonts w:ascii="Times New Roman" w:hAnsi="Times New Roman"/>
                <w:lang w:eastAsia="ru-RU"/>
              </w:rPr>
            </w:pPr>
          </w:p>
        </w:tc>
        <w:tc>
          <w:tcPr>
            <w:tcW w:w="1005" w:type="dxa"/>
            <w:tcBorders>
              <w:top w:val="single" w:sz="4" w:space="0" w:color="auto"/>
              <w:left w:val="single" w:sz="4" w:space="0" w:color="auto"/>
              <w:bottom w:val="single" w:sz="4" w:space="0" w:color="auto"/>
              <w:right w:val="single" w:sz="4" w:space="0" w:color="auto"/>
            </w:tcBorders>
            <w:vAlign w:val="center"/>
          </w:tcPr>
          <w:p w:rsidR="005C0CCD" w:rsidRPr="005C0CCD" w:rsidRDefault="005C0CCD" w:rsidP="005C0CCD">
            <w:pPr>
              <w:spacing w:after="0" w:line="240" w:lineRule="auto"/>
              <w:jc w:val="center"/>
              <w:rPr>
                <w:rFonts w:ascii="Times New Roman" w:hAnsi="Times New Roman"/>
                <w:lang w:eastAsia="ru-RU"/>
              </w:rPr>
            </w:pPr>
          </w:p>
        </w:tc>
        <w:tc>
          <w:tcPr>
            <w:tcW w:w="1907" w:type="dxa"/>
            <w:tcBorders>
              <w:top w:val="single" w:sz="4" w:space="0" w:color="auto"/>
              <w:left w:val="single" w:sz="4" w:space="0" w:color="auto"/>
              <w:bottom w:val="single" w:sz="4" w:space="0" w:color="auto"/>
              <w:right w:val="single" w:sz="4" w:space="0" w:color="auto"/>
            </w:tcBorders>
            <w:vAlign w:val="center"/>
          </w:tcPr>
          <w:p w:rsidR="005C0CCD" w:rsidRPr="005C0CCD" w:rsidRDefault="005C0CCD" w:rsidP="005C0CCD">
            <w:pPr>
              <w:spacing w:after="0" w:line="240" w:lineRule="auto"/>
              <w:jc w:val="center"/>
              <w:rPr>
                <w:rFonts w:ascii="Times New Roman" w:hAnsi="Times New Roman"/>
                <w:lang w:eastAsia="ru-RU"/>
              </w:rPr>
            </w:pPr>
          </w:p>
        </w:tc>
        <w:tc>
          <w:tcPr>
            <w:tcW w:w="1763" w:type="dxa"/>
            <w:tcBorders>
              <w:top w:val="single" w:sz="4" w:space="0" w:color="auto"/>
              <w:left w:val="single" w:sz="4" w:space="0" w:color="auto"/>
              <w:bottom w:val="single" w:sz="4" w:space="0" w:color="auto"/>
              <w:right w:val="single" w:sz="4" w:space="0" w:color="auto"/>
            </w:tcBorders>
            <w:vAlign w:val="center"/>
          </w:tcPr>
          <w:p w:rsidR="005C0CCD" w:rsidRPr="005C0CCD" w:rsidRDefault="005C0CCD" w:rsidP="005C0CCD">
            <w:pPr>
              <w:spacing w:after="0" w:line="240" w:lineRule="auto"/>
              <w:jc w:val="center"/>
              <w:rPr>
                <w:rFonts w:ascii="Times New Roman" w:hAnsi="Times New Roman"/>
                <w:lang w:eastAsia="ru-RU"/>
              </w:rPr>
            </w:pPr>
          </w:p>
        </w:tc>
      </w:tr>
      <w:tr w:rsidR="005C0CCD" w:rsidRPr="005C0CCD" w:rsidTr="005C0CCD">
        <w:trPr>
          <w:trHeight w:val="113"/>
        </w:trPr>
        <w:tc>
          <w:tcPr>
            <w:tcW w:w="622" w:type="dxa"/>
            <w:tcBorders>
              <w:top w:val="single" w:sz="4" w:space="0" w:color="auto"/>
              <w:left w:val="single" w:sz="4" w:space="0" w:color="auto"/>
              <w:bottom w:val="single" w:sz="4" w:space="0" w:color="auto"/>
              <w:right w:val="single" w:sz="4" w:space="0" w:color="auto"/>
            </w:tcBorders>
            <w:vAlign w:val="center"/>
            <w:hideMark/>
          </w:tcPr>
          <w:p w:rsidR="005C0CCD" w:rsidRPr="005C0CCD" w:rsidRDefault="005C0CCD" w:rsidP="005C0CCD">
            <w:pPr>
              <w:spacing w:after="0" w:line="240" w:lineRule="auto"/>
              <w:jc w:val="center"/>
              <w:rPr>
                <w:rFonts w:ascii="Times New Roman" w:hAnsi="Times New Roman"/>
                <w:lang w:eastAsia="ru-RU"/>
              </w:rPr>
            </w:pPr>
            <w:r w:rsidRPr="005C0CCD">
              <w:rPr>
                <w:rFonts w:ascii="Times New Roman" w:hAnsi="Times New Roman"/>
                <w:lang w:eastAsia="ru-RU"/>
              </w:rPr>
              <w:t>3</w:t>
            </w:r>
          </w:p>
        </w:tc>
        <w:tc>
          <w:tcPr>
            <w:tcW w:w="1887" w:type="dxa"/>
            <w:tcBorders>
              <w:top w:val="single" w:sz="4" w:space="0" w:color="auto"/>
              <w:left w:val="single" w:sz="4" w:space="0" w:color="auto"/>
              <w:bottom w:val="single" w:sz="4" w:space="0" w:color="auto"/>
              <w:right w:val="single" w:sz="4" w:space="0" w:color="auto"/>
            </w:tcBorders>
            <w:vAlign w:val="center"/>
          </w:tcPr>
          <w:p w:rsidR="005C0CCD" w:rsidRPr="005C0CCD" w:rsidRDefault="005C0CCD" w:rsidP="005C0CCD">
            <w:pPr>
              <w:spacing w:after="0" w:line="240" w:lineRule="auto"/>
              <w:rPr>
                <w:rFonts w:ascii="Times New Roman" w:hAnsi="Times New Roman"/>
                <w:lang w:val="en-US" w:eastAsia="ru-RU"/>
              </w:rPr>
            </w:pPr>
          </w:p>
        </w:tc>
        <w:tc>
          <w:tcPr>
            <w:tcW w:w="1809" w:type="dxa"/>
            <w:tcBorders>
              <w:top w:val="single" w:sz="4" w:space="0" w:color="auto"/>
              <w:left w:val="single" w:sz="4" w:space="0" w:color="auto"/>
              <w:bottom w:val="single" w:sz="4" w:space="0" w:color="auto"/>
              <w:right w:val="single" w:sz="4" w:space="0" w:color="auto"/>
            </w:tcBorders>
          </w:tcPr>
          <w:p w:rsidR="005C0CCD" w:rsidRPr="005C0CCD" w:rsidRDefault="005C0CCD" w:rsidP="005C0CCD">
            <w:pPr>
              <w:spacing w:after="0" w:line="240" w:lineRule="auto"/>
              <w:jc w:val="center"/>
              <w:rPr>
                <w:rFonts w:ascii="Times New Roman" w:hAnsi="Times New Roman"/>
                <w:lang w:eastAsia="ru-RU"/>
              </w:rPr>
            </w:pPr>
          </w:p>
        </w:tc>
        <w:tc>
          <w:tcPr>
            <w:tcW w:w="1005" w:type="dxa"/>
            <w:tcBorders>
              <w:top w:val="single" w:sz="4" w:space="0" w:color="auto"/>
              <w:left w:val="single" w:sz="4" w:space="0" w:color="auto"/>
              <w:bottom w:val="single" w:sz="4" w:space="0" w:color="auto"/>
              <w:right w:val="single" w:sz="4" w:space="0" w:color="auto"/>
            </w:tcBorders>
            <w:vAlign w:val="center"/>
          </w:tcPr>
          <w:p w:rsidR="005C0CCD" w:rsidRPr="005C0CCD" w:rsidRDefault="005C0CCD" w:rsidP="005C0CCD">
            <w:pPr>
              <w:spacing w:after="0" w:line="240" w:lineRule="auto"/>
              <w:jc w:val="center"/>
              <w:rPr>
                <w:rFonts w:ascii="Times New Roman" w:hAnsi="Times New Roman"/>
                <w:lang w:eastAsia="ru-RU"/>
              </w:rPr>
            </w:pPr>
          </w:p>
        </w:tc>
        <w:tc>
          <w:tcPr>
            <w:tcW w:w="1907" w:type="dxa"/>
            <w:tcBorders>
              <w:top w:val="single" w:sz="4" w:space="0" w:color="auto"/>
              <w:left w:val="single" w:sz="4" w:space="0" w:color="auto"/>
              <w:bottom w:val="single" w:sz="4" w:space="0" w:color="auto"/>
              <w:right w:val="single" w:sz="4" w:space="0" w:color="auto"/>
            </w:tcBorders>
            <w:vAlign w:val="center"/>
          </w:tcPr>
          <w:p w:rsidR="005C0CCD" w:rsidRPr="005C0CCD" w:rsidRDefault="005C0CCD" w:rsidP="005C0CCD">
            <w:pPr>
              <w:spacing w:after="0" w:line="240" w:lineRule="auto"/>
              <w:jc w:val="center"/>
              <w:rPr>
                <w:rFonts w:ascii="Times New Roman" w:hAnsi="Times New Roman"/>
                <w:lang w:eastAsia="ru-RU"/>
              </w:rPr>
            </w:pPr>
          </w:p>
        </w:tc>
        <w:tc>
          <w:tcPr>
            <w:tcW w:w="1763" w:type="dxa"/>
            <w:tcBorders>
              <w:top w:val="single" w:sz="4" w:space="0" w:color="auto"/>
              <w:left w:val="single" w:sz="4" w:space="0" w:color="auto"/>
              <w:bottom w:val="single" w:sz="4" w:space="0" w:color="auto"/>
              <w:right w:val="single" w:sz="4" w:space="0" w:color="auto"/>
            </w:tcBorders>
            <w:vAlign w:val="center"/>
          </w:tcPr>
          <w:p w:rsidR="005C0CCD" w:rsidRPr="005C0CCD" w:rsidRDefault="005C0CCD" w:rsidP="005C0CCD">
            <w:pPr>
              <w:spacing w:after="0" w:line="240" w:lineRule="auto"/>
              <w:jc w:val="center"/>
              <w:rPr>
                <w:rFonts w:ascii="Times New Roman" w:hAnsi="Times New Roman"/>
                <w:lang w:eastAsia="ru-RU"/>
              </w:rPr>
            </w:pPr>
          </w:p>
        </w:tc>
      </w:tr>
      <w:tr w:rsidR="005C0CCD" w:rsidRPr="005C0CCD" w:rsidTr="005C0CCD">
        <w:trPr>
          <w:trHeight w:val="113"/>
        </w:trPr>
        <w:tc>
          <w:tcPr>
            <w:tcW w:w="622" w:type="dxa"/>
            <w:tcBorders>
              <w:top w:val="single" w:sz="4" w:space="0" w:color="auto"/>
              <w:left w:val="single" w:sz="4" w:space="0" w:color="auto"/>
              <w:bottom w:val="single" w:sz="4" w:space="0" w:color="auto"/>
              <w:right w:val="single" w:sz="4" w:space="0" w:color="auto"/>
            </w:tcBorders>
            <w:vAlign w:val="center"/>
            <w:hideMark/>
          </w:tcPr>
          <w:p w:rsidR="005C0CCD" w:rsidRPr="005C0CCD" w:rsidRDefault="005C0CCD" w:rsidP="005C0CCD">
            <w:pPr>
              <w:spacing w:after="0" w:line="240" w:lineRule="auto"/>
              <w:jc w:val="center"/>
              <w:rPr>
                <w:rFonts w:ascii="Times New Roman" w:hAnsi="Times New Roman"/>
                <w:lang w:eastAsia="ru-RU"/>
              </w:rPr>
            </w:pPr>
            <w:r w:rsidRPr="005C0CCD">
              <w:rPr>
                <w:rFonts w:ascii="Times New Roman" w:hAnsi="Times New Roman"/>
                <w:lang w:eastAsia="ru-RU"/>
              </w:rPr>
              <w:t>4</w:t>
            </w:r>
          </w:p>
        </w:tc>
        <w:tc>
          <w:tcPr>
            <w:tcW w:w="1887" w:type="dxa"/>
            <w:tcBorders>
              <w:top w:val="single" w:sz="4" w:space="0" w:color="auto"/>
              <w:left w:val="single" w:sz="4" w:space="0" w:color="auto"/>
              <w:bottom w:val="single" w:sz="4" w:space="0" w:color="auto"/>
              <w:right w:val="single" w:sz="4" w:space="0" w:color="auto"/>
            </w:tcBorders>
            <w:vAlign w:val="center"/>
          </w:tcPr>
          <w:p w:rsidR="005C0CCD" w:rsidRPr="005C0CCD" w:rsidRDefault="005C0CCD" w:rsidP="005C0CCD">
            <w:pPr>
              <w:spacing w:after="0" w:line="240" w:lineRule="auto"/>
              <w:rPr>
                <w:rFonts w:ascii="Times New Roman" w:hAnsi="Times New Roman"/>
                <w:lang w:val="en-US" w:eastAsia="ru-RU"/>
              </w:rPr>
            </w:pPr>
          </w:p>
        </w:tc>
        <w:tc>
          <w:tcPr>
            <w:tcW w:w="1809" w:type="dxa"/>
            <w:tcBorders>
              <w:top w:val="single" w:sz="4" w:space="0" w:color="auto"/>
              <w:left w:val="single" w:sz="4" w:space="0" w:color="auto"/>
              <w:bottom w:val="single" w:sz="4" w:space="0" w:color="auto"/>
              <w:right w:val="single" w:sz="4" w:space="0" w:color="auto"/>
            </w:tcBorders>
          </w:tcPr>
          <w:p w:rsidR="005C0CCD" w:rsidRPr="005C0CCD" w:rsidRDefault="005C0CCD" w:rsidP="005C0CCD">
            <w:pPr>
              <w:spacing w:after="0" w:line="240" w:lineRule="auto"/>
              <w:jc w:val="center"/>
              <w:rPr>
                <w:rFonts w:ascii="Times New Roman" w:hAnsi="Times New Roman"/>
                <w:lang w:eastAsia="ru-RU"/>
              </w:rPr>
            </w:pPr>
          </w:p>
        </w:tc>
        <w:tc>
          <w:tcPr>
            <w:tcW w:w="1005" w:type="dxa"/>
            <w:tcBorders>
              <w:top w:val="single" w:sz="4" w:space="0" w:color="auto"/>
              <w:left w:val="single" w:sz="4" w:space="0" w:color="auto"/>
              <w:bottom w:val="single" w:sz="4" w:space="0" w:color="auto"/>
              <w:right w:val="single" w:sz="4" w:space="0" w:color="auto"/>
            </w:tcBorders>
            <w:vAlign w:val="center"/>
          </w:tcPr>
          <w:p w:rsidR="005C0CCD" w:rsidRPr="005C0CCD" w:rsidRDefault="005C0CCD" w:rsidP="005C0CCD">
            <w:pPr>
              <w:spacing w:after="0" w:line="240" w:lineRule="auto"/>
              <w:jc w:val="center"/>
              <w:rPr>
                <w:rFonts w:ascii="Times New Roman" w:hAnsi="Times New Roman"/>
                <w:lang w:eastAsia="ru-RU"/>
              </w:rPr>
            </w:pPr>
          </w:p>
        </w:tc>
        <w:tc>
          <w:tcPr>
            <w:tcW w:w="1907" w:type="dxa"/>
            <w:tcBorders>
              <w:top w:val="single" w:sz="4" w:space="0" w:color="auto"/>
              <w:left w:val="single" w:sz="4" w:space="0" w:color="auto"/>
              <w:bottom w:val="single" w:sz="4" w:space="0" w:color="auto"/>
              <w:right w:val="single" w:sz="4" w:space="0" w:color="auto"/>
            </w:tcBorders>
            <w:vAlign w:val="center"/>
          </w:tcPr>
          <w:p w:rsidR="005C0CCD" w:rsidRPr="005C0CCD" w:rsidRDefault="005C0CCD" w:rsidP="005C0CCD">
            <w:pPr>
              <w:spacing w:after="0" w:line="240" w:lineRule="auto"/>
              <w:jc w:val="center"/>
              <w:rPr>
                <w:rFonts w:ascii="Times New Roman" w:hAnsi="Times New Roman"/>
                <w:lang w:eastAsia="ru-RU"/>
              </w:rPr>
            </w:pPr>
          </w:p>
        </w:tc>
        <w:tc>
          <w:tcPr>
            <w:tcW w:w="1763" w:type="dxa"/>
            <w:tcBorders>
              <w:top w:val="single" w:sz="4" w:space="0" w:color="auto"/>
              <w:left w:val="single" w:sz="4" w:space="0" w:color="auto"/>
              <w:bottom w:val="single" w:sz="4" w:space="0" w:color="auto"/>
              <w:right w:val="single" w:sz="4" w:space="0" w:color="auto"/>
            </w:tcBorders>
            <w:vAlign w:val="center"/>
          </w:tcPr>
          <w:p w:rsidR="005C0CCD" w:rsidRPr="005C0CCD" w:rsidRDefault="005C0CCD" w:rsidP="005C0CCD">
            <w:pPr>
              <w:spacing w:after="0" w:line="240" w:lineRule="auto"/>
              <w:jc w:val="center"/>
              <w:rPr>
                <w:rFonts w:ascii="Times New Roman" w:hAnsi="Times New Roman"/>
                <w:lang w:eastAsia="ru-RU"/>
              </w:rPr>
            </w:pPr>
          </w:p>
        </w:tc>
      </w:tr>
      <w:tr w:rsidR="005C0CCD" w:rsidRPr="005C0CCD" w:rsidTr="005C0CCD">
        <w:trPr>
          <w:trHeight w:val="113"/>
        </w:trPr>
        <w:tc>
          <w:tcPr>
            <w:tcW w:w="4318" w:type="dxa"/>
            <w:gridSpan w:val="3"/>
            <w:tcBorders>
              <w:top w:val="single" w:sz="4" w:space="0" w:color="auto"/>
              <w:left w:val="single" w:sz="4" w:space="0" w:color="auto"/>
              <w:bottom w:val="single" w:sz="4" w:space="0" w:color="auto"/>
              <w:right w:val="single" w:sz="4" w:space="0" w:color="auto"/>
            </w:tcBorders>
            <w:vAlign w:val="center"/>
            <w:hideMark/>
          </w:tcPr>
          <w:p w:rsidR="005C0CCD" w:rsidRPr="005C0CCD" w:rsidRDefault="005C0CCD" w:rsidP="005C0CCD">
            <w:pPr>
              <w:spacing w:after="0" w:line="240" w:lineRule="auto"/>
              <w:jc w:val="center"/>
              <w:rPr>
                <w:rFonts w:ascii="Times New Roman" w:hAnsi="Times New Roman"/>
                <w:lang w:eastAsia="ru-RU"/>
              </w:rPr>
            </w:pPr>
            <w:r w:rsidRPr="005C0CCD">
              <w:rPr>
                <w:rFonts w:ascii="Times New Roman" w:hAnsi="Times New Roman"/>
                <w:lang w:eastAsia="ru-RU"/>
              </w:rPr>
              <w:t>Итого:</w:t>
            </w:r>
          </w:p>
        </w:tc>
        <w:tc>
          <w:tcPr>
            <w:tcW w:w="1005" w:type="dxa"/>
            <w:tcBorders>
              <w:top w:val="single" w:sz="4" w:space="0" w:color="auto"/>
              <w:left w:val="single" w:sz="4" w:space="0" w:color="auto"/>
              <w:bottom w:val="single" w:sz="4" w:space="0" w:color="auto"/>
              <w:right w:val="single" w:sz="4" w:space="0" w:color="auto"/>
            </w:tcBorders>
            <w:vAlign w:val="center"/>
          </w:tcPr>
          <w:p w:rsidR="005C0CCD" w:rsidRPr="005C0CCD" w:rsidRDefault="005C0CCD" w:rsidP="005C0CCD">
            <w:pPr>
              <w:spacing w:after="0" w:line="240" w:lineRule="auto"/>
              <w:jc w:val="center"/>
              <w:rPr>
                <w:rFonts w:ascii="Times New Roman" w:hAnsi="Times New Roman"/>
                <w:lang w:eastAsia="ru-RU"/>
              </w:rPr>
            </w:pPr>
          </w:p>
        </w:tc>
        <w:tc>
          <w:tcPr>
            <w:tcW w:w="1907" w:type="dxa"/>
            <w:tcBorders>
              <w:top w:val="single" w:sz="4" w:space="0" w:color="auto"/>
              <w:left w:val="single" w:sz="4" w:space="0" w:color="auto"/>
              <w:bottom w:val="single" w:sz="4" w:space="0" w:color="auto"/>
              <w:right w:val="single" w:sz="4" w:space="0" w:color="auto"/>
            </w:tcBorders>
            <w:vAlign w:val="center"/>
          </w:tcPr>
          <w:p w:rsidR="005C0CCD" w:rsidRPr="005C0CCD" w:rsidRDefault="005C0CCD" w:rsidP="005C0CCD">
            <w:pPr>
              <w:spacing w:after="0" w:line="240" w:lineRule="auto"/>
              <w:jc w:val="center"/>
              <w:rPr>
                <w:rFonts w:ascii="Times New Roman" w:hAnsi="Times New Roman"/>
                <w:lang w:eastAsia="ru-RU"/>
              </w:rPr>
            </w:pPr>
          </w:p>
        </w:tc>
        <w:tc>
          <w:tcPr>
            <w:tcW w:w="1763" w:type="dxa"/>
            <w:tcBorders>
              <w:top w:val="single" w:sz="4" w:space="0" w:color="auto"/>
              <w:left w:val="single" w:sz="4" w:space="0" w:color="auto"/>
              <w:bottom w:val="single" w:sz="4" w:space="0" w:color="auto"/>
              <w:right w:val="single" w:sz="4" w:space="0" w:color="auto"/>
            </w:tcBorders>
            <w:vAlign w:val="center"/>
          </w:tcPr>
          <w:p w:rsidR="005C0CCD" w:rsidRPr="005C0CCD" w:rsidRDefault="005C0CCD" w:rsidP="005C0CCD">
            <w:pPr>
              <w:spacing w:after="0" w:line="240" w:lineRule="auto"/>
              <w:jc w:val="center"/>
              <w:rPr>
                <w:rFonts w:ascii="Times New Roman" w:hAnsi="Times New Roman"/>
                <w:lang w:eastAsia="ru-RU"/>
              </w:rPr>
            </w:pPr>
          </w:p>
        </w:tc>
      </w:tr>
    </w:tbl>
    <w:p w:rsidR="005C0CCD" w:rsidRPr="005C0CCD" w:rsidRDefault="005C0CCD" w:rsidP="005C0CCD">
      <w:pPr>
        <w:shd w:val="clear" w:color="auto" w:fill="FFFFFF"/>
        <w:spacing w:after="0" w:line="240" w:lineRule="auto"/>
        <w:jc w:val="center"/>
        <w:rPr>
          <w:rFonts w:ascii="Times New Roman" w:hAnsi="Times New Roman"/>
          <w:sz w:val="24"/>
          <w:szCs w:val="24"/>
          <w:lang w:eastAsia="ru-RU"/>
        </w:rPr>
      </w:pPr>
    </w:p>
    <w:p w:rsidR="005C0CCD" w:rsidRPr="005C0CCD" w:rsidRDefault="005C0CCD" w:rsidP="005C0CCD">
      <w:pPr>
        <w:spacing w:after="0" w:line="240" w:lineRule="auto"/>
        <w:jc w:val="both"/>
        <w:rPr>
          <w:rFonts w:ascii="Times New Roman" w:hAnsi="Times New Roman"/>
          <w:lang w:eastAsia="ru-RU"/>
        </w:rPr>
      </w:pPr>
      <w:r w:rsidRPr="005C0CCD">
        <w:rPr>
          <w:rFonts w:ascii="Times New Roman" w:hAnsi="Times New Roman"/>
          <w:lang w:val="ru-MO" w:eastAsia="ru-RU"/>
        </w:rPr>
        <w:t xml:space="preserve">Стоимость Товара поставленного в соответствии с условиями Договора составляет </w:t>
      </w:r>
      <w:r w:rsidRPr="005C0CCD">
        <w:rPr>
          <w:rFonts w:ascii="Times New Roman" w:hAnsi="Times New Roman"/>
          <w:bCs/>
          <w:u w:val="single"/>
          <w:lang w:eastAsia="ru-RU"/>
        </w:rPr>
        <w:t>______________</w:t>
      </w:r>
      <w:r w:rsidRPr="005C0CCD">
        <w:rPr>
          <w:rFonts w:ascii="Times New Roman" w:hAnsi="Times New Roman"/>
          <w:bCs/>
          <w:lang w:eastAsia="ru-RU"/>
        </w:rPr>
        <w:t xml:space="preserve"> руб. </w:t>
      </w:r>
      <w:r w:rsidRPr="005C0CCD">
        <w:rPr>
          <w:rFonts w:ascii="Times New Roman" w:hAnsi="Times New Roman"/>
          <w:iCs/>
          <w:lang w:eastAsia="ru-RU"/>
        </w:rPr>
        <w:t>(</w:t>
      </w:r>
      <w:r w:rsidRPr="005C0CCD">
        <w:rPr>
          <w:rFonts w:ascii="Times New Roman" w:hAnsi="Times New Roman"/>
          <w:iCs/>
          <w:u w:val="single"/>
          <w:lang w:eastAsia="ru-RU"/>
        </w:rPr>
        <w:t xml:space="preserve">________________                         </w:t>
      </w:r>
      <w:r w:rsidRPr="005C0CCD">
        <w:rPr>
          <w:rFonts w:ascii="Times New Roman" w:hAnsi="Times New Roman"/>
          <w:iCs/>
          <w:lang w:eastAsia="ru-RU"/>
        </w:rPr>
        <w:t xml:space="preserve">рублей </w:t>
      </w:r>
      <w:r w:rsidRPr="005C0CCD">
        <w:rPr>
          <w:rFonts w:ascii="Times New Roman" w:hAnsi="Times New Roman"/>
          <w:iCs/>
          <w:u w:val="single"/>
          <w:lang w:eastAsia="ru-RU"/>
        </w:rPr>
        <w:t xml:space="preserve">_ </w:t>
      </w:r>
      <w:r w:rsidRPr="005C0CCD">
        <w:rPr>
          <w:rFonts w:ascii="Times New Roman" w:hAnsi="Times New Roman"/>
          <w:iCs/>
          <w:lang w:eastAsia="ru-RU"/>
        </w:rPr>
        <w:t xml:space="preserve"> копеек)</w:t>
      </w:r>
      <w:r w:rsidRPr="005C0CCD">
        <w:rPr>
          <w:rFonts w:ascii="Times New Roman" w:hAnsi="Times New Roman"/>
          <w:lang w:eastAsia="ru-RU"/>
        </w:rPr>
        <w:t>.</w:t>
      </w:r>
    </w:p>
    <w:p w:rsidR="005C0CCD" w:rsidRPr="005C0CCD" w:rsidRDefault="005C0CCD" w:rsidP="005C0CCD">
      <w:pPr>
        <w:shd w:val="clear" w:color="auto" w:fill="FFFFFF"/>
        <w:spacing w:after="0" w:line="240" w:lineRule="auto"/>
        <w:jc w:val="center"/>
        <w:rPr>
          <w:rFonts w:ascii="Times New Roman" w:hAnsi="Times New Roman"/>
          <w:sz w:val="24"/>
          <w:szCs w:val="24"/>
          <w:lang w:eastAsia="ru-RU"/>
        </w:rPr>
      </w:pPr>
    </w:p>
    <w:p w:rsidR="005C0CCD" w:rsidRPr="005C0CCD" w:rsidRDefault="005C0CCD" w:rsidP="005C0CCD">
      <w:pPr>
        <w:spacing w:after="120" w:line="240" w:lineRule="auto"/>
        <w:rPr>
          <w:rFonts w:ascii="Times New Roman" w:hAnsi="Times New Roman"/>
          <w:lang w:eastAsia="ru-RU"/>
        </w:rPr>
      </w:pPr>
      <w:r w:rsidRPr="005C0CCD">
        <w:rPr>
          <w:rFonts w:ascii="Times New Roman" w:hAnsi="Times New Roman"/>
          <w:lang w:eastAsia="ru-RU"/>
        </w:rPr>
        <w:t>Вместе с товаром передается:</w:t>
      </w:r>
    </w:p>
    <w:tbl>
      <w:tblPr>
        <w:tblStyle w:val="aa"/>
        <w:tblW w:w="0" w:type="auto"/>
        <w:tblLook w:val="01E0" w:firstRow="1" w:lastRow="1" w:firstColumn="1" w:lastColumn="1" w:noHBand="0" w:noVBand="0"/>
      </w:tblPr>
      <w:tblGrid>
        <w:gridCol w:w="481"/>
        <w:gridCol w:w="5155"/>
        <w:gridCol w:w="2211"/>
        <w:gridCol w:w="1999"/>
      </w:tblGrid>
      <w:tr w:rsidR="005C0CCD" w:rsidRPr="005C0CCD" w:rsidTr="005C0CCD">
        <w:tc>
          <w:tcPr>
            <w:tcW w:w="0" w:type="auto"/>
            <w:tcBorders>
              <w:top w:val="single" w:sz="4" w:space="0" w:color="auto"/>
              <w:left w:val="single" w:sz="4" w:space="0" w:color="auto"/>
              <w:bottom w:val="single" w:sz="4" w:space="0" w:color="auto"/>
              <w:right w:val="single" w:sz="4" w:space="0" w:color="auto"/>
            </w:tcBorders>
            <w:hideMark/>
          </w:tcPr>
          <w:p w:rsidR="005C0CCD" w:rsidRPr="005C0CCD" w:rsidRDefault="005C0CCD" w:rsidP="005C0CCD">
            <w:pPr>
              <w:spacing w:after="120" w:line="240" w:lineRule="auto"/>
              <w:rPr>
                <w:lang w:eastAsia="ru-RU"/>
              </w:rPr>
            </w:pPr>
            <w:r w:rsidRPr="005C0CCD">
              <w:rPr>
                <w:lang w:eastAsia="ru-RU"/>
              </w:rPr>
              <w:t xml:space="preserve">№ </w:t>
            </w:r>
          </w:p>
          <w:p w:rsidR="005C0CCD" w:rsidRPr="005C0CCD" w:rsidRDefault="005C0CCD" w:rsidP="005C0CCD">
            <w:pPr>
              <w:spacing w:after="120" w:line="240" w:lineRule="auto"/>
              <w:rPr>
                <w:lang w:eastAsia="ru-RU"/>
              </w:rPr>
            </w:pPr>
            <w:proofErr w:type="spellStart"/>
            <w:r w:rsidRPr="005C0CCD">
              <w:rPr>
                <w:lang w:eastAsia="ru-RU"/>
              </w:rPr>
              <w:t>п</w:t>
            </w:r>
            <w:proofErr w:type="gramStart"/>
            <w:r w:rsidRPr="005C0CCD">
              <w:rPr>
                <w:lang w:eastAsia="ru-RU"/>
              </w:rPr>
              <w:t>.п</w:t>
            </w:r>
            <w:proofErr w:type="spellEnd"/>
            <w:proofErr w:type="gramEnd"/>
          </w:p>
        </w:tc>
        <w:tc>
          <w:tcPr>
            <w:tcW w:w="5155" w:type="dxa"/>
            <w:tcBorders>
              <w:top w:val="single" w:sz="4" w:space="0" w:color="auto"/>
              <w:left w:val="single" w:sz="4" w:space="0" w:color="auto"/>
              <w:bottom w:val="single" w:sz="4" w:space="0" w:color="auto"/>
              <w:right w:val="single" w:sz="4" w:space="0" w:color="auto"/>
            </w:tcBorders>
            <w:hideMark/>
          </w:tcPr>
          <w:p w:rsidR="005C0CCD" w:rsidRPr="005C0CCD" w:rsidRDefault="005C0CCD" w:rsidP="005C0CCD">
            <w:pPr>
              <w:spacing w:after="120" w:line="240" w:lineRule="auto"/>
              <w:rPr>
                <w:lang w:eastAsia="ru-RU"/>
              </w:rPr>
            </w:pPr>
            <w:r w:rsidRPr="005C0CCD">
              <w:rPr>
                <w:lang w:eastAsia="ru-RU"/>
              </w:rPr>
              <w:t>Наименование документа</w:t>
            </w:r>
          </w:p>
        </w:tc>
        <w:tc>
          <w:tcPr>
            <w:tcW w:w="0" w:type="auto"/>
            <w:tcBorders>
              <w:top w:val="single" w:sz="4" w:space="0" w:color="auto"/>
              <w:left w:val="single" w:sz="4" w:space="0" w:color="auto"/>
              <w:bottom w:val="single" w:sz="4" w:space="0" w:color="auto"/>
              <w:right w:val="single" w:sz="4" w:space="0" w:color="auto"/>
            </w:tcBorders>
            <w:hideMark/>
          </w:tcPr>
          <w:p w:rsidR="005C0CCD" w:rsidRPr="005C0CCD" w:rsidRDefault="005C0CCD" w:rsidP="005C0CCD">
            <w:pPr>
              <w:spacing w:after="0" w:line="240" w:lineRule="auto"/>
              <w:rPr>
                <w:lang w:eastAsia="ru-RU"/>
              </w:rPr>
            </w:pPr>
            <w:r w:rsidRPr="005C0CCD">
              <w:rPr>
                <w:lang w:eastAsia="ru-RU"/>
              </w:rPr>
              <w:t>№ документа, срок</w:t>
            </w:r>
          </w:p>
          <w:p w:rsidR="005C0CCD" w:rsidRPr="005C0CCD" w:rsidRDefault="005C0CCD" w:rsidP="005C0CCD">
            <w:pPr>
              <w:spacing w:after="0" w:line="240" w:lineRule="auto"/>
              <w:rPr>
                <w:lang w:eastAsia="ru-RU"/>
              </w:rPr>
            </w:pPr>
            <w:r w:rsidRPr="005C0CCD">
              <w:rPr>
                <w:lang w:eastAsia="ru-RU"/>
              </w:rPr>
              <w:t>действия (дата выдачи)</w:t>
            </w:r>
          </w:p>
        </w:tc>
        <w:tc>
          <w:tcPr>
            <w:tcW w:w="1999" w:type="dxa"/>
            <w:tcBorders>
              <w:top w:val="single" w:sz="4" w:space="0" w:color="auto"/>
              <w:left w:val="single" w:sz="4" w:space="0" w:color="auto"/>
              <w:bottom w:val="single" w:sz="4" w:space="0" w:color="auto"/>
              <w:right w:val="single" w:sz="4" w:space="0" w:color="auto"/>
            </w:tcBorders>
            <w:hideMark/>
          </w:tcPr>
          <w:p w:rsidR="005C0CCD" w:rsidRPr="005C0CCD" w:rsidRDefault="005C0CCD" w:rsidP="005C0CCD">
            <w:pPr>
              <w:spacing w:after="0" w:line="240" w:lineRule="auto"/>
              <w:rPr>
                <w:lang w:eastAsia="ru-RU"/>
              </w:rPr>
            </w:pPr>
            <w:r w:rsidRPr="005C0CCD">
              <w:rPr>
                <w:lang w:eastAsia="ru-RU"/>
              </w:rPr>
              <w:t>Отметка о передаче (да/нет)</w:t>
            </w:r>
          </w:p>
        </w:tc>
      </w:tr>
      <w:tr w:rsidR="005C0CCD" w:rsidRPr="005C0CCD" w:rsidTr="005C0CCD">
        <w:tc>
          <w:tcPr>
            <w:tcW w:w="0" w:type="auto"/>
            <w:tcBorders>
              <w:top w:val="single" w:sz="4" w:space="0" w:color="auto"/>
              <w:left w:val="single" w:sz="4" w:space="0" w:color="auto"/>
              <w:bottom w:val="single" w:sz="4" w:space="0" w:color="auto"/>
              <w:right w:val="single" w:sz="4" w:space="0" w:color="auto"/>
            </w:tcBorders>
            <w:hideMark/>
          </w:tcPr>
          <w:p w:rsidR="005C0CCD" w:rsidRPr="005C0CCD" w:rsidRDefault="005C0CCD" w:rsidP="005C0CCD">
            <w:pPr>
              <w:spacing w:after="120" w:line="240" w:lineRule="auto"/>
              <w:rPr>
                <w:lang w:eastAsia="ru-RU"/>
              </w:rPr>
            </w:pPr>
            <w:r w:rsidRPr="005C0CCD">
              <w:rPr>
                <w:lang w:eastAsia="ru-RU"/>
              </w:rPr>
              <w:t>1</w:t>
            </w:r>
          </w:p>
        </w:tc>
        <w:tc>
          <w:tcPr>
            <w:tcW w:w="5155" w:type="dxa"/>
            <w:tcBorders>
              <w:top w:val="single" w:sz="4" w:space="0" w:color="auto"/>
              <w:left w:val="single" w:sz="4" w:space="0" w:color="auto"/>
              <w:bottom w:val="single" w:sz="4" w:space="0" w:color="auto"/>
              <w:right w:val="single" w:sz="4" w:space="0" w:color="auto"/>
            </w:tcBorders>
            <w:hideMark/>
          </w:tcPr>
          <w:p w:rsidR="005C0CCD" w:rsidRPr="005C0CCD" w:rsidRDefault="005C0CCD" w:rsidP="005C0CCD">
            <w:pPr>
              <w:spacing w:after="120" w:line="240" w:lineRule="auto"/>
              <w:rPr>
                <w:lang w:eastAsia="ru-RU"/>
              </w:rPr>
            </w:pPr>
            <w:r w:rsidRPr="005C0CCD">
              <w:rPr>
                <w:lang w:eastAsia="ru-RU"/>
              </w:rPr>
              <w:t>Товарная накладная</w:t>
            </w:r>
          </w:p>
        </w:tc>
        <w:tc>
          <w:tcPr>
            <w:tcW w:w="0" w:type="auto"/>
            <w:tcBorders>
              <w:top w:val="single" w:sz="4" w:space="0" w:color="auto"/>
              <w:left w:val="single" w:sz="4" w:space="0" w:color="auto"/>
              <w:bottom w:val="single" w:sz="4" w:space="0" w:color="auto"/>
              <w:right w:val="single" w:sz="4" w:space="0" w:color="auto"/>
            </w:tcBorders>
          </w:tcPr>
          <w:p w:rsidR="005C0CCD" w:rsidRPr="005C0CCD" w:rsidRDefault="005C0CCD" w:rsidP="005C0CCD">
            <w:pPr>
              <w:spacing w:after="120" w:line="240" w:lineRule="auto"/>
              <w:rPr>
                <w:lang w:eastAsia="ru-RU"/>
              </w:rPr>
            </w:pPr>
          </w:p>
        </w:tc>
        <w:tc>
          <w:tcPr>
            <w:tcW w:w="1999" w:type="dxa"/>
            <w:tcBorders>
              <w:top w:val="single" w:sz="4" w:space="0" w:color="auto"/>
              <w:left w:val="single" w:sz="4" w:space="0" w:color="auto"/>
              <w:bottom w:val="single" w:sz="4" w:space="0" w:color="auto"/>
              <w:right w:val="single" w:sz="4" w:space="0" w:color="auto"/>
            </w:tcBorders>
          </w:tcPr>
          <w:p w:rsidR="005C0CCD" w:rsidRPr="005C0CCD" w:rsidRDefault="005C0CCD" w:rsidP="005C0CCD">
            <w:pPr>
              <w:spacing w:after="120" w:line="240" w:lineRule="auto"/>
              <w:rPr>
                <w:lang w:eastAsia="ru-RU"/>
              </w:rPr>
            </w:pPr>
          </w:p>
        </w:tc>
      </w:tr>
      <w:tr w:rsidR="005C0CCD" w:rsidRPr="005C0CCD" w:rsidTr="005C0CCD">
        <w:tc>
          <w:tcPr>
            <w:tcW w:w="0" w:type="auto"/>
            <w:tcBorders>
              <w:top w:val="single" w:sz="4" w:space="0" w:color="auto"/>
              <w:left w:val="single" w:sz="4" w:space="0" w:color="auto"/>
              <w:bottom w:val="single" w:sz="4" w:space="0" w:color="auto"/>
              <w:right w:val="single" w:sz="4" w:space="0" w:color="auto"/>
            </w:tcBorders>
            <w:hideMark/>
          </w:tcPr>
          <w:p w:rsidR="005C0CCD" w:rsidRPr="005C0CCD" w:rsidRDefault="005C0CCD" w:rsidP="005C0CCD">
            <w:pPr>
              <w:spacing w:after="120" w:line="240" w:lineRule="auto"/>
              <w:rPr>
                <w:lang w:eastAsia="ru-RU"/>
              </w:rPr>
            </w:pPr>
            <w:r w:rsidRPr="005C0CCD">
              <w:rPr>
                <w:lang w:eastAsia="ru-RU"/>
              </w:rPr>
              <w:t>2</w:t>
            </w:r>
          </w:p>
        </w:tc>
        <w:tc>
          <w:tcPr>
            <w:tcW w:w="5155" w:type="dxa"/>
            <w:tcBorders>
              <w:top w:val="single" w:sz="4" w:space="0" w:color="auto"/>
              <w:left w:val="single" w:sz="4" w:space="0" w:color="auto"/>
              <w:bottom w:val="single" w:sz="4" w:space="0" w:color="auto"/>
              <w:right w:val="single" w:sz="4" w:space="0" w:color="auto"/>
            </w:tcBorders>
            <w:hideMark/>
          </w:tcPr>
          <w:p w:rsidR="005C0CCD" w:rsidRPr="005C0CCD" w:rsidRDefault="005C0CCD" w:rsidP="005C0CCD">
            <w:pPr>
              <w:spacing w:after="120" w:line="240" w:lineRule="auto"/>
              <w:rPr>
                <w:lang w:eastAsia="ru-RU"/>
              </w:rPr>
            </w:pPr>
            <w:r w:rsidRPr="005C0CCD">
              <w:rPr>
                <w:lang w:eastAsia="ru-RU"/>
              </w:rPr>
              <w:t>Счет фактура/счет</w:t>
            </w:r>
          </w:p>
        </w:tc>
        <w:tc>
          <w:tcPr>
            <w:tcW w:w="0" w:type="auto"/>
            <w:tcBorders>
              <w:top w:val="single" w:sz="4" w:space="0" w:color="auto"/>
              <w:left w:val="single" w:sz="4" w:space="0" w:color="auto"/>
              <w:bottom w:val="single" w:sz="4" w:space="0" w:color="auto"/>
              <w:right w:val="single" w:sz="4" w:space="0" w:color="auto"/>
            </w:tcBorders>
          </w:tcPr>
          <w:p w:rsidR="005C0CCD" w:rsidRPr="005C0CCD" w:rsidRDefault="005C0CCD" w:rsidP="005C0CCD">
            <w:pPr>
              <w:spacing w:after="120" w:line="240" w:lineRule="auto"/>
              <w:rPr>
                <w:lang w:eastAsia="ru-RU"/>
              </w:rPr>
            </w:pPr>
          </w:p>
        </w:tc>
        <w:tc>
          <w:tcPr>
            <w:tcW w:w="1999" w:type="dxa"/>
            <w:tcBorders>
              <w:top w:val="single" w:sz="4" w:space="0" w:color="auto"/>
              <w:left w:val="single" w:sz="4" w:space="0" w:color="auto"/>
              <w:bottom w:val="single" w:sz="4" w:space="0" w:color="auto"/>
              <w:right w:val="single" w:sz="4" w:space="0" w:color="auto"/>
            </w:tcBorders>
          </w:tcPr>
          <w:p w:rsidR="005C0CCD" w:rsidRPr="005C0CCD" w:rsidRDefault="005C0CCD" w:rsidP="005C0CCD">
            <w:pPr>
              <w:spacing w:after="120" w:line="240" w:lineRule="auto"/>
              <w:rPr>
                <w:lang w:eastAsia="ru-RU"/>
              </w:rPr>
            </w:pPr>
          </w:p>
        </w:tc>
      </w:tr>
      <w:tr w:rsidR="005C0CCD" w:rsidRPr="005C0CCD" w:rsidTr="005C0CCD">
        <w:tc>
          <w:tcPr>
            <w:tcW w:w="0" w:type="auto"/>
            <w:tcBorders>
              <w:top w:val="single" w:sz="4" w:space="0" w:color="auto"/>
              <w:left w:val="single" w:sz="4" w:space="0" w:color="auto"/>
              <w:bottom w:val="single" w:sz="4" w:space="0" w:color="auto"/>
              <w:right w:val="single" w:sz="4" w:space="0" w:color="auto"/>
            </w:tcBorders>
            <w:hideMark/>
          </w:tcPr>
          <w:p w:rsidR="005C0CCD" w:rsidRPr="005C0CCD" w:rsidRDefault="005C0CCD" w:rsidP="005C0CCD">
            <w:pPr>
              <w:spacing w:after="120" w:line="240" w:lineRule="auto"/>
              <w:rPr>
                <w:lang w:eastAsia="ru-RU"/>
              </w:rPr>
            </w:pPr>
            <w:r w:rsidRPr="005C0CCD">
              <w:rPr>
                <w:lang w:eastAsia="ru-RU"/>
              </w:rPr>
              <w:t>3</w:t>
            </w:r>
          </w:p>
        </w:tc>
        <w:tc>
          <w:tcPr>
            <w:tcW w:w="5155" w:type="dxa"/>
            <w:tcBorders>
              <w:top w:val="single" w:sz="4" w:space="0" w:color="auto"/>
              <w:left w:val="single" w:sz="4" w:space="0" w:color="auto"/>
              <w:bottom w:val="single" w:sz="4" w:space="0" w:color="auto"/>
              <w:right w:val="single" w:sz="4" w:space="0" w:color="auto"/>
            </w:tcBorders>
            <w:hideMark/>
          </w:tcPr>
          <w:p w:rsidR="005C0CCD" w:rsidRPr="005C0CCD" w:rsidRDefault="005C0CCD" w:rsidP="005C0CCD">
            <w:pPr>
              <w:spacing w:after="120" w:line="240" w:lineRule="auto"/>
              <w:rPr>
                <w:lang w:eastAsia="ru-RU"/>
              </w:rPr>
            </w:pPr>
            <w:r w:rsidRPr="005C0CCD">
              <w:rPr>
                <w:lang w:eastAsia="ru-RU"/>
              </w:rPr>
              <w:t>Гарантийный талон</w:t>
            </w:r>
          </w:p>
        </w:tc>
        <w:tc>
          <w:tcPr>
            <w:tcW w:w="0" w:type="auto"/>
            <w:tcBorders>
              <w:top w:val="single" w:sz="4" w:space="0" w:color="auto"/>
              <w:left w:val="single" w:sz="4" w:space="0" w:color="auto"/>
              <w:bottom w:val="single" w:sz="4" w:space="0" w:color="auto"/>
              <w:right w:val="single" w:sz="4" w:space="0" w:color="auto"/>
            </w:tcBorders>
          </w:tcPr>
          <w:p w:rsidR="005C0CCD" w:rsidRPr="005C0CCD" w:rsidRDefault="005C0CCD" w:rsidP="005C0CCD">
            <w:pPr>
              <w:spacing w:after="120" w:line="240" w:lineRule="auto"/>
              <w:rPr>
                <w:lang w:eastAsia="ru-RU"/>
              </w:rPr>
            </w:pPr>
          </w:p>
        </w:tc>
        <w:tc>
          <w:tcPr>
            <w:tcW w:w="1999" w:type="dxa"/>
            <w:tcBorders>
              <w:top w:val="single" w:sz="4" w:space="0" w:color="auto"/>
              <w:left w:val="single" w:sz="4" w:space="0" w:color="auto"/>
              <w:bottom w:val="single" w:sz="4" w:space="0" w:color="auto"/>
              <w:right w:val="single" w:sz="4" w:space="0" w:color="auto"/>
            </w:tcBorders>
          </w:tcPr>
          <w:p w:rsidR="005C0CCD" w:rsidRPr="005C0CCD" w:rsidRDefault="005C0CCD" w:rsidP="005C0CCD">
            <w:pPr>
              <w:spacing w:after="120" w:line="240" w:lineRule="auto"/>
              <w:rPr>
                <w:lang w:eastAsia="ru-RU"/>
              </w:rPr>
            </w:pPr>
          </w:p>
        </w:tc>
      </w:tr>
      <w:tr w:rsidR="005C0CCD" w:rsidRPr="005C0CCD" w:rsidTr="005C0CCD">
        <w:tc>
          <w:tcPr>
            <w:tcW w:w="0" w:type="auto"/>
            <w:tcBorders>
              <w:top w:val="single" w:sz="4" w:space="0" w:color="auto"/>
              <w:left w:val="single" w:sz="4" w:space="0" w:color="auto"/>
              <w:bottom w:val="single" w:sz="4" w:space="0" w:color="auto"/>
              <w:right w:val="single" w:sz="4" w:space="0" w:color="auto"/>
            </w:tcBorders>
            <w:hideMark/>
          </w:tcPr>
          <w:p w:rsidR="005C0CCD" w:rsidRPr="005C0CCD" w:rsidRDefault="005C0CCD" w:rsidP="005C0CCD">
            <w:pPr>
              <w:spacing w:after="120" w:line="240" w:lineRule="auto"/>
              <w:rPr>
                <w:lang w:eastAsia="ru-RU"/>
              </w:rPr>
            </w:pPr>
            <w:r w:rsidRPr="005C0CCD">
              <w:rPr>
                <w:lang w:eastAsia="ru-RU"/>
              </w:rPr>
              <w:t>4</w:t>
            </w:r>
          </w:p>
        </w:tc>
        <w:tc>
          <w:tcPr>
            <w:tcW w:w="5155" w:type="dxa"/>
            <w:tcBorders>
              <w:top w:val="single" w:sz="4" w:space="0" w:color="auto"/>
              <w:left w:val="single" w:sz="4" w:space="0" w:color="auto"/>
              <w:bottom w:val="single" w:sz="4" w:space="0" w:color="auto"/>
              <w:right w:val="single" w:sz="4" w:space="0" w:color="auto"/>
            </w:tcBorders>
            <w:hideMark/>
          </w:tcPr>
          <w:p w:rsidR="005C0CCD" w:rsidRPr="005C0CCD" w:rsidRDefault="005C0CCD" w:rsidP="005C0CCD">
            <w:pPr>
              <w:spacing w:after="120" w:line="240" w:lineRule="auto"/>
              <w:rPr>
                <w:lang w:eastAsia="ru-RU"/>
              </w:rPr>
            </w:pPr>
            <w:r w:rsidRPr="005C0CCD">
              <w:rPr>
                <w:lang w:eastAsia="ru-RU"/>
              </w:rPr>
              <w:t>Эксплуатационная документация</w:t>
            </w:r>
          </w:p>
          <w:p w:rsidR="005C0CCD" w:rsidRPr="005C0CCD" w:rsidRDefault="005C0CCD" w:rsidP="005C0CCD">
            <w:pPr>
              <w:spacing w:after="120" w:line="240" w:lineRule="auto"/>
              <w:rPr>
                <w:lang w:eastAsia="ru-RU"/>
              </w:rPr>
            </w:pPr>
            <w:r w:rsidRPr="005C0CCD">
              <w:rPr>
                <w:lang w:eastAsia="ru-RU"/>
              </w:rPr>
              <w:t xml:space="preserve">Копия паспорта производителя </w:t>
            </w:r>
          </w:p>
          <w:p w:rsidR="005C0CCD" w:rsidRPr="005C0CCD" w:rsidRDefault="005C0CCD" w:rsidP="005C0CCD">
            <w:pPr>
              <w:spacing w:after="120" w:line="240" w:lineRule="auto"/>
              <w:rPr>
                <w:lang w:eastAsia="ru-RU"/>
              </w:rPr>
            </w:pPr>
            <w:r w:rsidRPr="005C0CCD">
              <w:rPr>
                <w:lang w:eastAsia="ru-RU"/>
              </w:rPr>
              <w:t>Инструкция по применению на русском языке</w:t>
            </w:r>
          </w:p>
        </w:tc>
        <w:tc>
          <w:tcPr>
            <w:tcW w:w="0" w:type="auto"/>
            <w:tcBorders>
              <w:top w:val="single" w:sz="4" w:space="0" w:color="auto"/>
              <w:left w:val="single" w:sz="4" w:space="0" w:color="auto"/>
              <w:bottom w:val="single" w:sz="4" w:space="0" w:color="auto"/>
              <w:right w:val="single" w:sz="4" w:space="0" w:color="auto"/>
            </w:tcBorders>
          </w:tcPr>
          <w:p w:rsidR="005C0CCD" w:rsidRPr="005C0CCD" w:rsidRDefault="005C0CCD" w:rsidP="005C0CCD">
            <w:pPr>
              <w:spacing w:after="120" w:line="240" w:lineRule="auto"/>
              <w:rPr>
                <w:lang w:eastAsia="ru-RU"/>
              </w:rPr>
            </w:pPr>
          </w:p>
        </w:tc>
        <w:tc>
          <w:tcPr>
            <w:tcW w:w="1999" w:type="dxa"/>
            <w:tcBorders>
              <w:top w:val="single" w:sz="4" w:space="0" w:color="auto"/>
              <w:left w:val="single" w:sz="4" w:space="0" w:color="auto"/>
              <w:bottom w:val="single" w:sz="4" w:space="0" w:color="auto"/>
              <w:right w:val="single" w:sz="4" w:space="0" w:color="auto"/>
            </w:tcBorders>
          </w:tcPr>
          <w:p w:rsidR="005C0CCD" w:rsidRPr="005C0CCD" w:rsidRDefault="005C0CCD" w:rsidP="005C0CCD">
            <w:pPr>
              <w:spacing w:after="120" w:line="240" w:lineRule="auto"/>
              <w:rPr>
                <w:lang w:eastAsia="ru-RU"/>
              </w:rPr>
            </w:pPr>
          </w:p>
        </w:tc>
      </w:tr>
      <w:tr w:rsidR="005C0CCD" w:rsidRPr="005C0CCD" w:rsidTr="005C0CCD">
        <w:tc>
          <w:tcPr>
            <w:tcW w:w="0" w:type="auto"/>
            <w:tcBorders>
              <w:top w:val="single" w:sz="4" w:space="0" w:color="auto"/>
              <w:left w:val="single" w:sz="4" w:space="0" w:color="auto"/>
              <w:bottom w:val="single" w:sz="4" w:space="0" w:color="auto"/>
              <w:right w:val="single" w:sz="4" w:space="0" w:color="auto"/>
            </w:tcBorders>
            <w:hideMark/>
          </w:tcPr>
          <w:p w:rsidR="005C0CCD" w:rsidRPr="005C0CCD" w:rsidRDefault="005C0CCD" w:rsidP="005C0CCD">
            <w:pPr>
              <w:spacing w:after="120" w:line="240" w:lineRule="auto"/>
              <w:rPr>
                <w:lang w:eastAsia="ru-RU"/>
              </w:rPr>
            </w:pPr>
            <w:r w:rsidRPr="005C0CCD">
              <w:rPr>
                <w:lang w:eastAsia="ru-RU"/>
              </w:rPr>
              <w:t>5</w:t>
            </w:r>
          </w:p>
        </w:tc>
        <w:tc>
          <w:tcPr>
            <w:tcW w:w="5155" w:type="dxa"/>
            <w:tcBorders>
              <w:top w:val="single" w:sz="4" w:space="0" w:color="auto"/>
              <w:left w:val="single" w:sz="4" w:space="0" w:color="auto"/>
              <w:bottom w:val="single" w:sz="4" w:space="0" w:color="auto"/>
              <w:right w:val="single" w:sz="4" w:space="0" w:color="auto"/>
            </w:tcBorders>
            <w:hideMark/>
          </w:tcPr>
          <w:p w:rsidR="005C0CCD" w:rsidRPr="005C0CCD" w:rsidRDefault="005C0CCD" w:rsidP="005C0CCD">
            <w:pPr>
              <w:spacing w:after="120" w:line="240" w:lineRule="auto"/>
              <w:rPr>
                <w:lang w:eastAsia="ru-RU"/>
              </w:rPr>
            </w:pPr>
            <w:r w:rsidRPr="005C0CCD">
              <w:rPr>
                <w:lang w:eastAsia="ru-RU"/>
              </w:rPr>
              <w:t>Копия сертификата/декларации  соответствия</w:t>
            </w:r>
          </w:p>
        </w:tc>
        <w:tc>
          <w:tcPr>
            <w:tcW w:w="0" w:type="auto"/>
            <w:tcBorders>
              <w:top w:val="single" w:sz="4" w:space="0" w:color="auto"/>
              <w:left w:val="single" w:sz="4" w:space="0" w:color="auto"/>
              <w:bottom w:val="single" w:sz="4" w:space="0" w:color="auto"/>
              <w:right w:val="single" w:sz="4" w:space="0" w:color="auto"/>
            </w:tcBorders>
          </w:tcPr>
          <w:p w:rsidR="005C0CCD" w:rsidRPr="005C0CCD" w:rsidRDefault="005C0CCD" w:rsidP="005C0CCD">
            <w:pPr>
              <w:spacing w:after="120" w:line="240" w:lineRule="auto"/>
              <w:rPr>
                <w:lang w:eastAsia="ru-RU"/>
              </w:rPr>
            </w:pPr>
          </w:p>
        </w:tc>
        <w:tc>
          <w:tcPr>
            <w:tcW w:w="1999" w:type="dxa"/>
            <w:tcBorders>
              <w:top w:val="single" w:sz="4" w:space="0" w:color="auto"/>
              <w:left w:val="single" w:sz="4" w:space="0" w:color="auto"/>
              <w:bottom w:val="single" w:sz="4" w:space="0" w:color="auto"/>
              <w:right w:val="single" w:sz="4" w:space="0" w:color="auto"/>
            </w:tcBorders>
          </w:tcPr>
          <w:p w:rsidR="005C0CCD" w:rsidRPr="005C0CCD" w:rsidRDefault="005C0CCD" w:rsidP="005C0CCD">
            <w:pPr>
              <w:spacing w:after="120" w:line="240" w:lineRule="auto"/>
              <w:rPr>
                <w:lang w:eastAsia="ru-RU"/>
              </w:rPr>
            </w:pPr>
          </w:p>
        </w:tc>
      </w:tr>
      <w:tr w:rsidR="005C0CCD" w:rsidRPr="005C0CCD" w:rsidTr="005C0CCD">
        <w:tc>
          <w:tcPr>
            <w:tcW w:w="0" w:type="auto"/>
            <w:tcBorders>
              <w:top w:val="single" w:sz="4" w:space="0" w:color="auto"/>
              <w:left w:val="single" w:sz="4" w:space="0" w:color="auto"/>
              <w:bottom w:val="single" w:sz="4" w:space="0" w:color="auto"/>
              <w:right w:val="single" w:sz="4" w:space="0" w:color="auto"/>
            </w:tcBorders>
            <w:hideMark/>
          </w:tcPr>
          <w:p w:rsidR="005C0CCD" w:rsidRPr="005C0CCD" w:rsidRDefault="005C0CCD" w:rsidP="005C0CCD">
            <w:pPr>
              <w:spacing w:after="120" w:line="240" w:lineRule="auto"/>
              <w:rPr>
                <w:lang w:eastAsia="ru-RU"/>
              </w:rPr>
            </w:pPr>
            <w:r w:rsidRPr="005C0CCD">
              <w:rPr>
                <w:lang w:eastAsia="ru-RU"/>
              </w:rPr>
              <w:t>6</w:t>
            </w:r>
          </w:p>
        </w:tc>
        <w:tc>
          <w:tcPr>
            <w:tcW w:w="5155" w:type="dxa"/>
            <w:tcBorders>
              <w:top w:val="single" w:sz="4" w:space="0" w:color="auto"/>
              <w:left w:val="single" w:sz="4" w:space="0" w:color="auto"/>
              <w:bottom w:val="single" w:sz="4" w:space="0" w:color="auto"/>
              <w:right w:val="single" w:sz="4" w:space="0" w:color="auto"/>
            </w:tcBorders>
            <w:hideMark/>
          </w:tcPr>
          <w:p w:rsidR="005C0CCD" w:rsidRPr="005C0CCD" w:rsidRDefault="005C0CCD" w:rsidP="005C0CCD">
            <w:pPr>
              <w:spacing w:after="120" w:line="240" w:lineRule="auto"/>
              <w:rPr>
                <w:lang w:eastAsia="ru-RU"/>
              </w:rPr>
            </w:pPr>
            <w:r w:rsidRPr="005C0CCD">
              <w:rPr>
                <w:lang w:eastAsia="ru-RU"/>
              </w:rPr>
              <w:t>Копия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tcPr>
          <w:p w:rsidR="005C0CCD" w:rsidRPr="005C0CCD" w:rsidRDefault="005C0CCD" w:rsidP="005C0CCD">
            <w:pPr>
              <w:spacing w:after="120" w:line="240" w:lineRule="auto"/>
              <w:rPr>
                <w:lang w:eastAsia="ru-RU"/>
              </w:rPr>
            </w:pPr>
          </w:p>
        </w:tc>
        <w:tc>
          <w:tcPr>
            <w:tcW w:w="1999" w:type="dxa"/>
            <w:tcBorders>
              <w:top w:val="single" w:sz="4" w:space="0" w:color="auto"/>
              <w:left w:val="single" w:sz="4" w:space="0" w:color="auto"/>
              <w:bottom w:val="single" w:sz="4" w:space="0" w:color="auto"/>
              <w:right w:val="single" w:sz="4" w:space="0" w:color="auto"/>
            </w:tcBorders>
          </w:tcPr>
          <w:p w:rsidR="005C0CCD" w:rsidRPr="005C0CCD" w:rsidRDefault="005C0CCD" w:rsidP="005C0CCD">
            <w:pPr>
              <w:spacing w:after="120" w:line="240" w:lineRule="auto"/>
              <w:rPr>
                <w:lang w:eastAsia="ru-RU"/>
              </w:rPr>
            </w:pPr>
          </w:p>
        </w:tc>
      </w:tr>
      <w:tr w:rsidR="005C0CCD" w:rsidRPr="005C0CCD" w:rsidTr="005C0CCD">
        <w:tc>
          <w:tcPr>
            <w:tcW w:w="0" w:type="auto"/>
            <w:tcBorders>
              <w:top w:val="single" w:sz="4" w:space="0" w:color="auto"/>
              <w:left w:val="single" w:sz="4" w:space="0" w:color="auto"/>
              <w:bottom w:val="single" w:sz="4" w:space="0" w:color="auto"/>
              <w:right w:val="single" w:sz="4" w:space="0" w:color="auto"/>
            </w:tcBorders>
            <w:hideMark/>
          </w:tcPr>
          <w:p w:rsidR="005C0CCD" w:rsidRPr="005C0CCD" w:rsidRDefault="005C0CCD" w:rsidP="005C0CCD">
            <w:pPr>
              <w:spacing w:after="120" w:line="240" w:lineRule="auto"/>
              <w:rPr>
                <w:lang w:eastAsia="ru-RU"/>
              </w:rPr>
            </w:pPr>
            <w:r w:rsidRPr="005C0CCD">
              <w:rPr>
                <w:lang w:eastAsia="ru-RU"/>
              </w:rPr>
              <w:t>7</w:t>
            </w:r>
          </w:p>
        </w:tc>
        <w:tc>
          <w:tcPr>
            <w:tcW w:w="5155" w:type="dxa"/>
            <w:tcBorders>
              <w:top w:val="single" w:sz="4" w:space="0" w:color="auto"/>
              <w:left w:val="single" w:sz="4" w:space="0" w:color="auto"/>
              <w:bottom w:val="single" w:sz="4" w:space="0" w:color="auto"/>
              <w:right w:val="single" w:sz="4" w:space="0" w:color="auto"/>
            </w:tcBorders>
          </w:tcPr>
          <w:p w:rsidR="005C0CCD" w:rsidRPr="005C0CCD" w:rsidRDefault="005C0CCD" w:rsidP="005C0CCD">
            <w:pPr>
              <w:spacing w:after="120" w:line="240" w:lineRule="auto"/>
              <w:rPr>
                <w:lang w:eastAsia="ru-RU"/>
              </w:rPr>
            </w:pPr>
            <w:r w:rsidRPr="005C0CCD">
              <w:rPr>
                <w:lang w:eastAsia="ru-RU"/>
              </w:rPr>
              <w:t>Другие документы:</w:t>
            </w:r>
          </w:p>
          <w:p w:rsidR="005C0CCD" w:rsidRPr="005C0CCD" w:rsidRDefault="005C0CCD" w:rsidP="005C0CCD">
            <w:pPr>
              <w:spacing w:after="120" w:line="240" w:lineRule="auto"/>
              <w:rPr>
                <w:lang w:eastAsia="ru-RU"/>
              </w:rPr>
            </w:pPr>
          </w:p>
        </w:tc>
        <w:tc>
          <w:tcPr>
            <w:tcW w:w="0" w:type="auto"/>
            <w:tcBorders>
              <w:top w:val="single" w:sz="4" w:space="0" w:color="auto"/>
              <w:left w:val="single" w:sz="4" w:space="0" w:color="auto"/>
              <w:bottom w:val="single" w:sz="4" w:space="0" w:color="auto"/>
              <w:right w:val="single" w:sz="4" w:space="0" w:color="auto"/>
            </w:tcBorders>
          </w:tcPr>
          <w:p w:rsidR="005C0CCD" w:rsidRPr="005C0CCD" w:rsidRDefault="005C0CCD" w:rsidP="005C0CCD">
            <w:pPr>
              <w:spacing w:after="120" w:line="240" w:lineRule="auto"/>
              <w:rPr>
                <w:lang w:eastAsia="ru-RU"/>
              </w:rPr>
            </w:pPr>
          </w:p>
        </w:tc>
        <w:tc>
          <w:tcPr>
            <w:tcW w:w="1999" w:type="dxa"/>
            <w:tcBorders>
              <w:top w:val="single" w:sz="4" w:space="0" w:color="auto"/>
              <w:left w:val="single" w:sz="4" w:space="0" w:color="auto"/>
              <w:bottom w:val="single" w:sz="4" w:space="0" w:color="auto"/>
              <w:right w:val="single" w:sz="4" w:space="0" w:color="auto"/>
            </w:tcBorders>
          </w:tcPr>
          <w:p w:rsidR="005C0CCD" w:rsidRPr="005C0CCD" w:rsidRDefault="005C0CCD" w:rsidP="005C0CCD">
            <w:pPr>
              <w:spacing w:after="120" w:line="240" w:lineRule="auto"/>
              <w:rPr>
                <w:lang w:eastAsia="ru-RU"/>
              </w:rPr>
            </w:pPr>
          </w:p>
        </w:tc>
      </w:tr>
    </w:tbl>
    <w:p w:rsidR="005C0CCD" w:rsidRPr="005C0CCD" w:rsidRDefault="005C0CCD" w:rsidP="005C0CCD">
      <w:pPr>
        <w:spacing w:after="120" w:line="240" w:lineRule="auto"/>
        <w:rPr>
          <w:rFonts w:ascii="Times New Roman" w:hAnsi="Times New Roman"/>
          <w:lang w:eastAsia="ru-RU"/>
        </w:rPr>
      </w:pPr>
    </w:p>
    <w:p w:rsidR="005C0CCD" w:rsidRPr="005C0CCD" w:rsidRDefault="005C0CCD" w:rsidP="005C0CCD">
      <w:pPr>
        <w:spacing w:after="120" w:line="240" w:lineRule="auto"/>
        <w:rPr>
          <w:rFonts w:ascii="Times New Roman" w:hAnsi="Times New Roman"/>
          <w:lang w:eastAsia="ru-RU"/>
        </w:rPr>
      </w:pPr>
    </w:p>
    <w:p w:rsidR="005C0CCD" w:rsidRPr="005C0CCD" w:rsidRDefault="005C0CCD" w:rsidP="005C0CCD">
      <w:pPr>
        <w:spacing w:after="120" w:line="240" w:lineRule="auto"/>
        <w:rPr>
          <w:rFonts w:ascii="Times New Roman" w:hAnsi="Times New Roman"/>
          <w:lang w:eastAsia="ru-RU"/>
        </w:rPr>
      </w:pPr>
      <w:r w:rsidRPr="005C0CCD">
        <w:rPr>
          <w:rFonts w:ascii="Times New Roman" w:hAnsi="Times New Roman"/>
          <w:lang w:eastAsia="ru-RU"/>
        </w:rPr>
        <w:t>Передаваемый товар осмотрен</w:t>
      </w:r>
    </w:p>
    <w:p w:rsidR="005C0CCD" w:rsidRPr="005C0CCD" w:rsidRDefault="005C0CCD" w:rsidP="005C0CCD">
      <w:pPr>
        <w:spacing w:after="120" w:line="240" w:lineRule="auto"/>
        <w:rPr>
          <w:rFonts w:ascii="Times New Roman" w:hAnsi="Times New Roman"/>
          <w:lang w:eastAsia="ru-RU"/>
        </w:rPr>
      </w:pPr>
      <w:r w:rsidRPr="005C0CCD">
        <w:rPr>
          <w:rFonts w:ascii="Times New Roman" w:hAnsi="Times New Roman"/>
          <w:lang w:eastAsia="ru-RU"/>
        </w:rPr>
        <w:t>____________________________________________________________________________</w:t>
      </w:r>
    </w:p>
    <w:p w:rsidR="005C0CCD" w:rsidRPr="005C0CCD" w:rsidRDefault="005C0CCD" w:rsidP="005C0CCD">
      <w:pPr>
        <w:spacing w:after="120" w:line="240" w:lineRule="auto"/>
        <w:rPr>
          <w:rFonts w:ascii="Times New Roman" w:hAnsi="Times New Roman"/>
          <w:lang w:eastAsia="ru-RU"/>
        </w:rPr>
      </w:pPr>
    </w:p>
    <w:p w:rsidR="005C0CCD" w:rsidRPr="005C0CCD" w:rsidRDefault="005C0CCD" w:rsidP="005C0CCD">
      <w:pPr>
        <w:spacing w:after="120" w:line="240" w:lineRule="auto"/>
        <w:jc w:val="center"/>
        <w:rPr>
          <w:rFonts w:ascii="Times New Roman" w:hAnsi="Times New Roman"/>
          <w:lang w:eastAsia="ru-RU"/>
        </w:rPr>
      </w:pPr>
      <w:r w:rsidRPr="005C0CCD">
        <w:rPr>
          <w:rFonts w:ascii="Times New Roman" w:hAnsi="Times New Roman"/>
          <w:lang w:eastAsia="ru-RU"/>
        </w:rPr>
        <w:lastRenderedPageBreak/>
        <w:t>ФИО, должность,  подпись должностного лица Заказчика</w:t>
      </w:r>
    </w:p>
    <w:p w:rsidR="005C0CCD" w:rsidRPr="005C0CCD" w:rsidRDefault="005C0CCD" w:rsidP="005C0CCD">
      <w:pPr>
        <w:spacing w:after="120" w:line="240" w:lineRule="auto"/>
        <w:rPr>
          <w:rFonts w:ascii="Times New Roman" w:hAnsi="Times New Roman"/>
          <w:lang w:eastAsia="ru-RU"/>
        </w:rPr>
      </w:pPr>
    </w:p>
    <w:p w:rsidR="005C0CCD" w:rsidRPr="005C0CCD" w:rsidRDefault="005C0CCD" w:rsidP="005C0CCD">
      <w:pPr>
        <w:spacing w:after="120" w:line="240" w:lineRule="auto"/>
        <w:rPr>
          <w:rFonts w:ascii="Times New Roman" w:hAnsi="Times New Roman"/>
          <w:lang w:eastAsia="ru-RU"/>
        </w:rPr>
      </w:pPr>
      <w:r w:rsidRPr="005C0CCD">
        <w:rPr>
          <w:rFonts w:ascii="Times New Roman" w:hAnsi="Times New Roman"/>
          <w:lang w:eastAsia="ru-RU"/>
        </w:rPr>
        <w:t>Результат осмотра:</w:t>
      </w:r>
    </w:p>
    <w:p w:rsidR="005C0CCD" w:rsidRPr="005C0CCD" w:rsidRDefault="005C0CCD" w:rsidP="005C0CCD">
      <w:pPr>
        <w:spacing w:after="120" w:line="240" w:lineRule="auto"/>
        <w:rPr>
          <w:rFonts w:ascii="Times New Roman" w:hAnsi="Times New Roman"/>
          <w:lang w:eastAsia="ru-RU"/>
        </w:rPr>
      </w:pPr>
      <w:r w:rsidRPr="005C0CCD">
        <w:rPr>
          <w:rFonts w:ascii="Times New Roman" w:hAnsi="Times New Roman"/>
          <w:b/>
          <w:lang w:eastAsia="ru-RU"/>
        </w:rPr>
        <w:t>1</w:t>
      </w:r>
      <w:r w:rsidRPr="005C0CCD">
        <w:rPr>
          <w:rFonts w:ascii="Times New Roman" w:hAnsi="Times New Roman"/>
          <w:lang w:eastAsia="ru-RU"/>
        </w:rPr>
        <w:t xml:space="preserve">. Претензии к качественным, количественным характеристикам товара, передаваемым документам </w:t>
      </w:r>
      <w:proofErr w:type="gramStart"/>
      <w:r w:rsidRPr="005C0CCD">
        <w:rPr>
          <w:rFonts w:ascii="Times New Roman" w:hAnsi="Times New Roman"/>
          <w:lang w:eastAsia="ru-RU"/>
        </w:rPr>
        <w:t>имеются</w:t>
      </w:r>
      <w:proofErr w:type="gramEnd"/>
      <w:r w:rsidRPr="005C0CCD">
        <w:rPr>
          <w:rFonts w:ascii="Times New Roman" w:hAnsi="Times New Roman"/>
          <w:lang w:eastAsia="ru-RU"/>
        </w:rPr>
        <w:t xml:space="preserve"> / не имеются (нужное подчеркнуть)</w:t>
      </w:r>
    </w:p>
    <w:p w:rsidR="005C0CCD" w:rsidRPr="005C0CCD" w:rsidRDefault="005C0CCD" w:rsidP="005C0CCD">
      <w:pPr>
        <w:spacing w:after="120" w:line="240" w:lineRule="auto"/>
        <w:rPr>
          <w:rFonts w:ascii="Times New Roman" w:hAnsi="Times New Roman"/>
          <w:lang w:eastAsia="ru-RU"/>
        </w:rPr>
      </w:pPr>
      <w:r w:rsidRPr="005C0CCD">
        <w:rPr>
          <w:rFonts w:ascii="Times New Roman" w:hAnsi="Times New Roman"/>
          <w:lang w:eastAsia="ru-RU"/>
        </w:rPr>
        <w:t>Подпись: ______________</w:t>
      </w:r>
    </w:p>
    <w:p w:rsidR="005C0CCD" w:rsidRPr="005C0CCD" w:rsidRDefault="005C0CCD" w:rsidP="005C0CCD">
      <w:pPr>
        <w:spacing w:after="120" w:line="240" w:lineRule="auto"/>
        <w:rPr>
          <w:rFonts w:ascii="Times New Roman" w:hAnsi="Times New Roman"/>
          <w:lang w:eastAsia="ru-RU"/>
        </w:rPr>
      </w:pPr>
      <w:r w:rsidRPr="005C0CCD">
        <w:rPr>
          <w:rFonts w:ascii="Times New Roman" w:hAnsi="Times New Roman"/>
          <w:b/>
          <w:lang w:eastAsia="ru-RU"/>
        </w:rPr>
        <w:t>2</w:t>
      </w:r>
      <w:r w:rsidRPr="005C0CCD">
        <w:rPr>
          <w:rFonts w:ascii="Times New Roman" w:hAnsi="Times New Roman"/>
          <w:lang w:eastAsia="ru-RU"/>
        </w:rPr>
        <w:t>.Имеются замечания:</w:t>
      </w:r>
    </w:p>
    <w:p w:rsidR="005C0CCD" w:rsidRPr="005C0CCD" w:rsidRDefault="005C0CCD" w:rsidP="005C0CCD">
      <w:pPr>
        <w:spacing w:after="120" w:line="240" w:lineRule="auto"/>
        <w:rPr>
          <w:rFonts w:ascii="Times New Roman" w:hAnsi="Times New Roman"/>
          <w:lang w:eastAsia="ru-RU"/>
        </w:rPr>
      </w:pPr>
      <w:r w:rsidRPr="005C0CCD">
        <w:rPr>
          <w:rFonts w:ascii="Times New Roman" w:hAnsi="Times New Roman"/>
          <w:lang w:eastAsia="ru-RU"/>
        </w:rPr>
        <w:t>____________________________________________________________________________________________________________________________________________________________________</w:t>
      </w:r>
    </w:p>
    <w:p w:rsidR="005C0CCD" w:rsidRPr="005C0CCD" w:rsidRDefault="005C0CCD" w:rsidP="005C0CCD">
      <w:pPr>
        <w:spacing w:after="120" w:line="240" w:lineRule="auto"/>
        <w:rPr>
          <w:rFonts w:ascii="Times New Roman" w:hAnsi="Times New Roman"/>
          <w:lang w:eastAsia="ru-RU"/>
        </w:rPr>
      </w:pPr>
      <w:r w:rsidRPr="005C0CCD">
        <w:rPr>
          <w:rFonts w:ascii="Times New Roman" w:hAnsi="Times New Roman"/>
          <w:lang w:eastAsia="ru-RU"/>
        </w:rPr>
        <w:t>__________________________________________________________________________________   __________________________________________________________________________________</w:t>
      </w:r>
    </w:p>
    <w:p w:rsidR="005C0CCD" w:rsidRPr="005C0CCD" w:rsidRDefault="005C0CCD" w:rsidP="005C0CCD">
      <w:pPr>
        <w:spacing w:after="120" w:line="240" w:lineRule="auto"/>
        <w:rPr>
          <w:rFonts w:ascii="Times New Roman" w:hAnsi="Times New Roman"/>
          <w:lang w:eastAsia="ru-RU"/>
        </w:rPr>
      </w:pPr>
    </w:p>
    <w:p w:rsidR="005C0CCD" w:rsidRPr="005C0CCD" w:rsidRDefault="005C0CCD" w:rsidP="005C0CCD">
      <w:pPr>
        <w:spacing w:after="120" w:line="240" w:lineRule="auto"/>
        <w:rPr>
          <w:rFonts w:ascii="Times New Roman" w:hAnsi="Times New Roman"/>
          <w:lang w:val="ru-MO" w:eastAsia="ru-RU"/>
        </w:rPr>
      </w:pPr>
      <w:r w:rsidRPr="005C0CCD">
        <w:rPr>
          <w:rFonts w:ascii="Times New Roman" w:hAnsi="Times New Roman"/>
          <w:b/>
          <w:lang w:eastAsia="ru-RU"/>
        </w:rPr>
        <w:t>3.</w:t>
      </w:r>
      <w:r w:rsidRPr="005C0CCD">
        <w:rPr>
          <w:rFonts w:ascii="Times New Roman" w:hAnsi="Times New Roman"/>
          <w:lang w:eastAsia="ru-RU"/>
        </w:rPr>
        <w:t xml:space="preserve"> </w:t>
      </w:r>
      <w:r w:rsidRPr="005C0CCD">
        <w:rPr>
          <w:rFonts w:ascii="Times New Roman" w:hAnsi="Times New Roman"/>
          <w:lang w:val="ru-MO" w:eastAsia="ru-RU"/>
        </w:rPr>
        <w:t>Товар поставлен в установленные в Договоре сроки – да / нет (</w:t>
      </w:r>
      <w:proofErr w:type="gramStart"/>
      <w:r w:rsidRPr="005C0CCD">
        <w:rPr>
          <w:rFonts w:ascii="Times New Roman" w:hAnsi="Times New Roman"/>
          <w:lang w:val="ru-MO" w:eastAsia="ru-RU"/>
        </w:rPr>
        <w:t>нужное</w:t>
      </w:r>
      <w:proofErr w:type="gramEnd"/>
      <w:r w:rsidRPr="005C0CCD">
        <w:rPr>
          <w:rFonts w:ascii="Times New Roman" w:hAnsi="Times New Roman"/>
          <w:lang w:val="ru-MO" w:eastAsia="ru-RU"/>
        </w:rPr>
        <w:t xml:space="preserve"> подчеркнуть)</w:t>
      </w:r>
    </w:p>
    <w:p w:rsidR="005C0CCD" w:rsidRPr="005C0CCD" w:rsidRDefault="005C0CCD" w:rsidP="005C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val="ru-MO" w:eastAsia="ru-RU"/>
        </w:rPr>
      </w:pPr>
      <w:r w:rsidRPr="005C0CCD">
        <w:rPr>
          <w:rFonts w:ascii="Times New Roman" w:eastAsia="Times New Roman" w:hAnsi="Times New Roman"/>
          <w:b/>
          <w:lang w:val="ru-MO" w:eastAsia="ru-RU"/>
        </w:rPr>
        <w:t xml:space="preserve">4. </w:t>
      </w:r>
      <w:r w:rsidRPr="005C0CCD">
        <w:rPr>
          <w:rFonts w:ascii="Times New Roman" w:eastAsia="Times New Roman" w:hAnsi="Times New Roman"/>
          <w:lang w:val="ru-MO" w:eastAsia="ru-RU"/>
        </w:rPr>
        <w:t>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 между Сторонами.</w:t>
      </w:r>
    </w:p>
    <w:p w:rsidR="005C0CCD" w:rsidRPr="005C0CCD" w:rsidRDefault="005C0CCD" w:rsidP="005C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lang w:eastAsia="ru-RU"/>
        </w:rPr>
      </w:pPr>
    </w:p>
    <w:p w:rsidR="005C0CCD" w:rsidRPr="005C0CCD" w:rsidRDefault="005C0CCD" w:rsidP="005C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lang w:eastAsia="ru-RU"/>
        </w:rPr>
      </w:pPr>
      <w:r w:rsidRPr="005C0CCD">
        <w:rPr>
          <w:rFonts w:ascii="Times New Roman" w:hAnsi="Times New Roman"/>
          <w:lang w:eastAsia="ru-RU"/>
        </w:rPr>
        <w:t>Подпись Получателя_____________________________</w:t>
      </w:r>
    </w:p>
    <w:p w:rsidR="005C0CCD" w:rsidRPr="005C0CCD" w:rsidRDefault="005C0CCD" w:rsidP="005C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lang w:eastAsia="ru-RU"/>
        </w:rPr>
      </w:pPr>
      <w:r w:rsidRPr="005C0CCD">
        <w:rPr>
          <w:rFonts w:ascii="Times New Roman" w:hAnsi="Times New Roman"/>
          <w:lang w:eastAsia="ru-RU"/>
        </w:rPr>
        <w:t>Подпись Поставщика_____________________________</w:t>
      </w:r>
    </w:p>
    <w:p w:rsidR="005C0CCD" w:rsidRPr="005C0CCD" w:rsidRDefault="005C0CCD" w:rsidP="005C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lang w:eastAsia="ru-RU"/>
        </w:rPr>
      </w:pPr>
    </w:p>
    <w:p w:rsidR="005C0CCD" w:rsidRPr="005C0CCD" w:rsidRDefault="005C0CCD" w:rsidP="005C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b/>
          <w:lang w:eastAsia="ru-RU"/>
        </w:rPr>
      </w:pPr>
      <w:r w:rsidRPr="005C0CCD">
        <w:rPr>
          <w:rFonts w:ascii="Times New Roman" w:hAnsi="Times New Roman"/>
          <w:b/>
          <w:lang w:eastAsia="ru-RU"/>
        </w:rPr>
        <w:t>ПОЛУЧИЛ:                                                                      ПЕРЕДАЛ:</w:t>
      </w:r>
    </w:p>
    <w:p w:rsidR="005C0CCD" w:rsidRPr="005C0CCD" w:rsidRDefault="005C0CCD" w:rsidP="005C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lang w:eastAsia="ru-RU"/>
        </w:rPr>
      </w:pPr>
      <w:r w:rsidRPr="005C0CCD">
        <w:rPr>
          <w:rFonts w:ascii="Times New Roman" w:hAnsi="Times New Roman"/>
          <w:lang w:eastAsia="ru-RU"/>
        </w:rPr>
        <w:t xml:space="preserve">_______________________________                    _______________________________                                                                                                                </w:t>
      </w:r>
    </w:p>
    <w:p w:rsidR="005C0CCD" w:rsidRPr="005C0CCD" w:rsidRDefault="005C0CCD" w:rsidP="005C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lang w:eastAsia="ru-RU"/>
        </w:rPr>
      </w:pPr>
      <w:r w:rsidRPr="005C0CCD">
        <w:rPr>
          <w:rFonts w:ascii="Times New Roman" w:hAnsi="Times New Roman"/>
          <w:lang w:eastAsia="ru-RU"/>
        </w:rPr>
        <w:t xml:space="preserve">_______________________________                    _______________________________                                                                                                                </w:t>
      </w:r>
    </w:p>
    <w:p w:rsidR="005C0CCD" w:rsidRPr="005C0CCD" w:rsidRDefault="005C0CCD" w:rsidP="005C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lang w:eastAsia="ru-RU"/>
        </w:rPr>
      </w:pPr>
      <w:r w:rsidRPr="005C0CCD">
        <w:rPr>
          <w:rFonts w:ascii="Times New Roman" w:hAnsi="Times New Roman"/>
          <w:lang w:eastAsia="ru-RU"/>
        </w:rPr>
        <w:t xml:space="preserve">_______________________________                    _______________________________                                                                                                                </w:t>
      </w:r>
    </w:p>
    <w:p w:rsidR="005C0CCD" w:rsidRPr="005C0CCD" w:rsidRDefault="005C0CCD" w:rsidP="005C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lang w:eastAsia="ru-RU"/>
        </w:rPr>
      </w:pPr>
      <w:r w:rsidRPr="005C0CCD">
        <w:rPr>
          <w:rFonts w:ascii="Times New Roman" w:hAnsi="Times New Roman"/>
          <w:lang w:eastAsia="ru-RU"/>
        </w:rPr>
        <w:t xml:space="preserve">_______________________________                    _______________________________                                                                                                                </w:t>
      </w:r>
    </w:p>
    <w:p w:rsidR="005C0CCD" w:rsidRPr="005C0CCD" w:rsidRDefault="005C0CCD" w:rsidP="005C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lang w:eastAsia="ru-RU"/>
        </w:rPr>
      </w:pPr>
    </w:p>
    <w:p w:rsidR="005C0CCD" w:rsidRPr="005C0CCD" w:rsidRDefault="005C0CCD" w:rsidP="005C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lang w:eastAsia="ru-RU"/>
        </w:rPr>
      </w:pPr>
      <w:r w:rsidRPr="005C0CCD">
        <w:rPr>
          <w:rFonts w:ascii="Times New Roman" w:hAnsi="Times New Roman"/>
          <w:lang w:eastAsia="ru-RU"/>
        </w:rPr>
        <w:t>М.П.                                                                           М.П.</w:t>
      </w:r>
    </w:p>
    <w:p w:rsidR="005C0CCD" w:rsidRPr="005C0CCD" w:rsidRDefault="005C0CCD" w:rsidP="005C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4"/>
          <w:szCs w:val="24"/>
          <w:lang w:eastAsia="ru-RU"/>
        </w:rPr>
      </w:pPr>
    </w:p>
    <w:p w:rsidR="005611C8" w:rsidRDefault="005611C8" w:rsidP="005C0CCD">
      <w:pPr>
        <w:spacing w:after="0" w:line="240" w:lineRule="auto"/>
        <w:jc w:val="center"/>
      </w:pPr>
    </w:p>
    <w:sectPr w:rsidR="005611C8" w:rsidSect="00FC7A2A">
      <w:pgSz w:w="11906" w:h="16838"/>
      <w:pgMar w:top="567" w:right="746" w:bottom="540" w:left="90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B6C" w:rsidRDefault="00757B6C">
      <w:pPr>
        <w:spacing w:after="0" w:line="240" w:lineRule="auto"/>
      </w:pPr>
      <w:r>
        <w:separator/>
      </w:r>
    </w:p>
  </w:endnote>
  <w:endnote w:type="continuationSeparator" w:id="0">
    <w:p w:rsidR="00757B6C" w:rsidRDefault="0075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B6C" w:rsidRDefault="00757B6C">
      <w:pPr>
        <w:spacing w:after="0" w:line="240" w:lineRule="auto"/>
      </w:pPr>
      <w:r>
        <w:separator/>
      </w:r>
    </w:p>
  </w:footnote>
  <w:footnote w:type="continuationSeparator" w:id="0">
    <w:p w:rsidR="00757B6C" w:rsidRDefault="00757B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490C"/>
    <w:multiLevelType w:val="hybridMultilevel"/>
    <w:tmpl w:val="26A60B86"/>
    <w:lvl w:ilvl="0" w:tplc="6A8A8BCA">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
    <w:nsid w:val="0AD40EF8"/>
    <w:multiLevelType w:val="hybridMultilevel"/>
    <w:tmpl w:val="BF76BBD0"/>
    <w:lvl w:ilvl="0" w:tplc="A89E1F08">
      <w:start w:val="1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
    <w:nsid w:val="0F4D24E8"/>
    <w:multiLevelType w:val="hybridMultilevel"/>
    <w:tmpl w:val="FF2CD1F8"/>
    <w:lvl w:ilvl="0" w:tplc="58E83F48">
      <w:start w:val="1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F2A47BE"/>
    <w:multiLevelType w:val="hybridMultilevel"/>
    <w:tmpl w:val="3D02FD7E"/>
    <w:lvl w:ilvl="0" w:tplc="A790D85E">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17D7A46"/>
    <w:multiLevelType w:val="hybridMultilevel"/>
    <w:tmpl w:val="3740F026"/>
    <w:lvl w:ilvl="0" w:tplc="9B0453B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61D67D2"/>
    <w:multiLevelType w:val="hybridMultilevel"/>
    <w:tmpl w:val="194251AC"/>
    <w:lvl w:ilvl="0" w:tplc="3FE0DC12">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num w:numId="1">
    <w:abstractNumId w:val="4"/>
  </w:num>
  <w:num w:numId="2">
    <w:abstractNumId w:val="3"/>
    <w:lvlOverride w:ilvl="0">
      <w:startOverride w:val="1"/>
    </w:lvlOverride>
  </w:num>
  <w:num w:numId="3">
    <w:abstractNumId w:val="6"/>
  </w:num>
  <w:num w:numId="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47"/>
    <w:rsid w:val="00007B1D"/>
    <w:rsid w:val="00043675"/>
    <w:rsid w:val="000E1FAF"/>
    <w:rsid w:val="001F49AB"/>
    <w:rsid w:val="002266AC"/>
    <w:rsid w:val="0023646F"/>
    <w:rsid w:val="00254869"/>
    <w:rsid w:val="00293147"/>
    <w:rsid w:val="002E76F1"/>
    <w:rsid w:val="00322820"/>
    <w:rsid w:val="003619BA"/>
    <w:rsid w:val="00422F3D"/>
    <w:rsid w:val="004238CC"/>
    <w:rsid w:val="00442E2E"/>
    <w:rsid w:val="00450182"/>
    <w:rsid w:val="004608BE"/>
    <w:rsid w:val="0048096C"/>
    <w:rsid w:val="004B135E"/>
    <w:rsid w:val="004B16E2"/>
    <w:rsid w:val="005121B2"/>
    <w:rsid w:val="005611C8"/>
    <w:rsid w:val="00564C31"/>
    <w:rsid w:val="005A49B6"/>
    <w:rsid w:val="005C0CCD"/>
    <w:rsid w:val="005F5983"/>
    <w:rsid w:val="00605B97"/>
    <w:rsid w:val="00623B94"/>
    <w:rsid w:val="00666152"/>
    <w:rsid w:val="006A10A6"/>
    <w:rsid w:val="006D3D89"/>
    <w:rsid w:val="00726D60"/>
    <w:rsid w:val="00757B6C"/>
    <w:rsid w:val="00763A9D"/>
    <w:rsid w:val="00772A3C"/>
    <w:rsid w:val="0079569C"/>
    <w:rsid w:val="008B3D54"/>
    <w:rsid w:val="008D6BB5"/>
    <w:rsid w:val="00902738"/>
    <w:rsid w:val="00960A17"/>
    <w:rsid w:val="00972538"/>
    <w:rsid w:val="00974374"/>
    <w:rsid w:val="00992F46"/>
    <w:rsid w:val="009B6E84"/>
    <w:rsid w:val="009B7197"/>
    <w:rsid w:val="009E0BD9"/>
    <w:rsid w:val="009E7954"/>
    <w:rsid w:val="009F4DA0"/>
    <w:rsid w:val="00A249E6"/>
    <w:rsid w:val="00A44B91"/>
    <w:rsid w:val="00A51FDB"/>
    <w:rsid w:val="00A66B06"/>
    <w:rsid w:val="00A771AD"/>
    <w:rsid w:val="00A953E2"/>
    <w:rsid w:val="00AB0092"/>
    <w:rsid w:val="00AB2144"/>
    <w:rsid w:val="00AF100A"/>
    <w:rsid w:val="00B2458B"/>
    <w:rsid w:val="00B52D91"/>
    <w:rsid w:val="00B53C6F"/>
    <w:rsid w:val="00B6438D"/>
    <w:rsid w:val="00B75131"/>
    <w:rsid w:val="00C15A32"/>
    <w:rsid w:val="00C276F6"/>
    <w:rsid w:val="00C63E58"/>
    <w:rsid w:val="00CD4A64"/>
    <w:rsid w:val="00CD6A4C"/>
    <w:rsid w:val="00CE08C9"/>
    <w:rsid w:val="00CF2707"/>
    <w:rsid w:val="00D27020"/>
    <w:rsid w:val="00D50CB1"/>
    <w:rsid w:val="00D8453A"/>
    <w:rsid w:val="00D85D8F"/>
    <w:rsid w:val="00DC682D"/>
    <w:rsid w:val="00E601D4"/>
    <w:rsid w:val="00E62D8F"/>
    <w:rsid w:val="00EB1123"/>
    <w:rsid w:val="00ED0989"/>
    <w:rsid w:val="00EE55F6"/>
    <w:rsid w:val="00F21048"/>
    <w:rsid w:val="00F36FEA"/>
    <w:rsid w:val="00F5078E"/>
    <w:rsid w:val="00F81409"/>
    <w:rsid w:val="00FB5304"/>
    <w:rsid w:val="00FC7A2A"/>
    <w:rsid w:val="00FE4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6E2"/>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eastAsia="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table" w:styleId="aa">
    <w:name w:val="Table Grid"/>
    <w:basedOn w:val="a1"/>
    <w:locked/>
    <w:rsid w:val="005C0CC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6E2"/>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eastAsia="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table" w:styleId="aa">
    <w:name w:val="Table Grid"/>
    <w:basedOn w:val="a1"/>
    <w:locked/>
    <w:rsid w:val="005C0CC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471830">
      <w:marLeft w:val="0"/>
      <w:marRight w:val="0"/>
      <w:marTop w:val="0"/>
      <w:marBottom w:val="0"/>
      <w:divBdr>
        <w:top w:val="none" w:sz="0" w:space="0" w:color="auto"/>
        <w:left w:val="none" w:sz="0" w:space="0" w:color="auto"/>
        <w:bottom w:val="none" w:sz="0" w:space="0" w:color="auto"/>
        <w:right w:val="none" w:sz="0" w:space="0" w:color="auto"/>
      </w:divBdr>
    </w:div>
    <w:div w:id="626471831">
      <w:marLeft w:val="0"/>
      <w:marRight w:val="0"/>
      <w:marTop w:val="0"/>
      <w:marBottom w:val="0"/>
      <w:divBdr>
        <w:top w:val="none" w:sz="0" w:space="0" w:color="auto"/>
        <w:left w:val="none" w:sz="0" w:space="0" w:color="auto"/>
        <w:bottom w:val="none" w:sz="0" w:space="0" w:color="auto"/>
        <w:right w:val="none" w:sz="0" w:space="0" w:color="auto"/>
      </w:divBdr>
    </w:div>
    <w:div w:id="626471832">
      <w:marLeft w:val="0"/>
      <w:marRight w:val="0"/>
      <w:marTop w:val="0"/>
      <w:marBottom w:val="0"/>
      <w:divBdr>
        <w:top w:val="none" w:sz="0" w:space="0" w:color="auto"/>
        <w:left w:val="none" w:sz="0" w:space="0" w:color="auto"/>
        <w:bottom w:val="none" w:sz="0" w:space="0" w:color="auto"/>
        <w:right w:val="none" w:sz="0" w:space="0" w:color="auto"/>
      </w:divBdr>
    </w:div>
    <w:div w:id="626471833">
      <w:marLeft w:val="0"/>
      <w:marRight w:val="0"/>
      <w:marTop w:val="0"/>
      <w:marBottom w:val="0"/>
      <w:divBdr>
        <w:top w:val="none" w:sz="0" w:space="0" w:color="auto"/>
        <w:left w:val="none" w:sz="0" w:space="0" w:color="auto"/>
        <w:bottom w:val="none" w:sz="0" w:space="0" w:color="auto"/>
        <w:right w:val="none" w:sz="0" w:space="0" w:color="auto"/>
      </w:divBdr>
    </w:div>
    <w:div w:id="195594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6628</Words>
  <Characters>37784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44324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Серегина Т.А.</dc:creator>
  <cp:lastModifiedBy>Пушкарева Л.Ю.</cp:lastModifiedBy>
  <cp:revision>2</cp:revision>
  <cp:lastPrinted>2014-05-22T06:36:00Z</cp:lastPrinted>
  <dcterms:created xsi:type="dcterms:W3CDTF">2016-03-22T08:00:00Z</dcterms:created>
  <dcterms:modified xsi:type="dcterms:W3CDTF">2016-03-22T08:00:00Z</dcterms:modified>
</cp:coreProperties>
</file>